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0665" w14:textId="77777777" w:rsidR="00173BBC" w:rsidRPr="00173BBC" w:rsidRDefault="00173BBC" w:rsidP="00173BBC">
      <w:pPr>
        <w:rPr>
          <w:b/>
          <w:bCs/>
        </w:rPr>
      </w:pPr>
      <w:r w:rsidRPr="00173BBC">
        <w:rPr>
          <w:b/>
          <w:bCs/>
        </w:rPr>
        <w:t>ANEXO I – DECLARAÇÃO ICTMG</w:t>
      </w:r>
    </w:p>
    <w:p w14:paraId="258923F0" w14:textId="77777777" w:rsidR="00173BBC" w:rsidRPr="00231BB8" w:rsidRDefault="00173BBC" w:rsidP="00173BB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31BB8">
        <w:rPr>
          <w:rFonts w:asciiTheme="minorHAnsi" w:hAnsiTheme="minorHAnsi" w:cstheme="minorHAnsi"/>
          <w:sz w:val="22"/>
          <w:szCs w:val="22"/>
        </w:rPr>
        <w:t>Declaro, para os devidos fins, que &lt;Nome da Proponente&gt; é uma Instituição Científica, Tecnológica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e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de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Inovação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–</w:t>
      </w:r>
      <w:r w:rsidRPr="00231BB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ICTMG,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nos</w:t>
      </w:r>
      <w:r w:rsidRPr="00231BB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moldes</w:t>
      </w:r>
      <w:r w:rsidRPr="00231B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do</w:t>
      </w:r>
      <w:r w:rsidRPr="00231B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art.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2º,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inciso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VI,</w:t>
      </w:r>
      <w:r w:rsidRPr="00231BB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alínea</w:t>
      </w:r>
      <w:r w:rsidRPr="00231BB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'a'</w:t>
      </w:r>
      <w:r w:rsidRPr="00231B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do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Decreto Estadual n.</w:t>
      </w:r>
      <w:r w:rsidRPr="00231B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47.442/18:</w:t>
      </w:r>
    </w:p>
    <w:p w14:paraId="19348076" w14:textId="77777777" w:rsidR="00173BBC" w:rsidRDefault="00173BBC" w:rsidP="00173BBC">
      <w:pPr>
        <w:pStyle w:val="Corpodetexto"/>
      </w:pPr>
    </w:p>
    <w:p w14:paraId="0E30F348" w14:textId="77777777" w:rsidR="00173BBC" w:rsidRDefault="00173BBC" w:rsidP="00173BBC">
      <w:pPr>
        <w:ind w:left="1701" w:right="760"/>
        <w:jc w:val="both"/>
        <w:rPr>
          <w:i/>
        </w:rPr>
      </w:pPr>
      <w:r>
        <w:rPr>
          <w:i/>
        </w:rPr>
        <w:t>VI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>
        <w:rPr>
          <w:i/>
        </w:rPr>
        <w:t>Instituição</w:t>
      </w:r>
      <w:r>
        <w:rPr>
          <w:i/>
          <w:spacing w:val="-4"/>
        </w:rPr>
        <w:t xml:space="preserve"> </w:t>
      </w:r>
      <w:r>
        <w:rPr>
          <w:i/>
        </w:rPr>
        <w:t>Científica,</w:t>
      </w:r>
      <w:r>
        <w:rPr>
          <w:i/>
          <w:spacing w:val="-4"/>
        </w:rPr>
        <w:t xml:space="preserve"> </w:t>
      </w:r>
      <w:r>
        <w:rPr>
          <w:i/>
        </w:rPr>
        <w:t>Tecnológica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Inovação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6"/>
        </w:rPr>
        <w:t xml:space="preserve"> </w:t>
      </w:r>
      <w:r>
        <w:rPr>
          <w:i/>
        </w:rPr>
        <w:t>Estado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</w:t>
      </w:r>
      <w:r>
        <w:rPr>
          <w:i/>
          <w:spacing w:val="-8"/>
        </w:rPr>
        <w:t xml:space="preserve"> </w:t>
      </w:r>
      <w:r>
        <w:rPr>
          <w:i/>
        </w:rPr>
        <w:t>sendo:</w:t>
      </w:r>
    </w:p>
    <w:p w14:paraId="06F1BE6B" w14:textId="77777777" w:rsidR="00173BBC" w:rsidRDefault="00173BBC" w:rsidP="00173BBC">
      <w:pPr>
        <w:pStyle w:val="Corpodetexto"/>
        <w:ind w:left="1701"/>
        <w:jc w:val="both"/>
        <w:rPr>
          <w:i/>
          <w:sz w:val="21"/>
        </w:rPr>
      </w:pPr>
    </w:p>
    <w:p w14:paraId="0322B743" w14:textId="77777777" w:rsidR="00173BBC" w:rsidRDefault="00173BBC" w:rsidP="00173BBC">
      <w:pPr>
        <w:ind w:left="1701" w:right="762"/>
        <w:jc w:val="both"/>
        <w:rPr>
          <w:i/>
        </w:rPr>
      </w:pPr>
      <w:r>
        <w:rPr>
          <w:i/>
        </w:rPr>
        <w:t>a) Instituição Científica, Tecnológica e de Inovação pública estadual – ICTMG pública estadual – aquela abrangida pelo inciso VI, integrante da administração</w:t>
      </w:r>
      <w:r>
        <w:rPr>
          <w:i/>
          <w:spacing w:val="-10"/>
        </w:rPr>
        <w:t xml:space="preserve"> </w:t>
      </w:r>
      <w:r>
        <w:rPr>
          <w:i/>
        </w:rPr>
        <w:t>pública</w:t>
      </w:r>
      <w:r>
        <w:rPr>
          <w:i/>
          <w:spacing w:val="-7"/>
        </w:rPr>
        <w:t xml:space="preserve"> </w:t>
      </w:r>
      <w:r>
        <w:rPr>
          <w:i/>
        </w:rPr>
        <w:t>direta</w:t>
      </w:r>
      <w:r>
        <w:rPr>
          <w:i/>
          <w:spacing w:val="-8"/>
        </w:rPr>
        <w:t xml:space="preserve"> </w:t>
      </w:r>
      <w:r>
        <w:rPr>
          <w:i/>
        </w:rPr>
        <w:t>ou</w:t>
      </w:r>
      <w:r>
        <w:rPr>
          <w:i/>
          <w:spacing w:val="-9"/>
        </w:rPr>
        <w:t xml:space="preserve"> </w:t>
      </w:r>
      <w:r>
        <w:rPr>
          <w:i/>
        </w:rPr>
        <w:t>indireta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Estado,</w:t>
      </w:r>
      <w:r>
        <w:rPr>
          <w:i/>
          <w:spacing w:val="-5"/>
        </w:rPr>
        <w:t xml:space="preserve"> </w:t>
      </w:r>
      <w:r>
        <w:rPr>
          <w:i/>
        </w:rPr>
        <w:t>incluídas</w:t>
      </w:r>
      <w:r>
        <w:rPr>
          <w:i/>
          <w:spacing w:val="-9"/>
        </w:rPr>
        <w:t xml:space="preserve"> </w:t>
      </w:r>
      <w:r>
        <w:rPr>
          <w:i/>
        </w:rPr>
        <w:t>as</w:t>
      </w:r>
      <w:r>
        <w:rPr>
          <w:i/>
          <w:spacing w:val="-9"/>
        </w:rPr>
        <w:t xml:space="preserve"> </w:t>
      </w:r>
      <w:r>
        <w:rPr>
          <w:i/>
        </w:rPr>
        <w:t>empresas públicas e as sociedades de economia</w:t>
      </w:r>
      <w:r>
        <w:rPr>
          <w:i/>
          <w:spacing w:val="-5"/>
        </w:rPr>
        <w:t xml:space="preserve"> </w:t>
      </w:r>
      <w:r>
        <w:rPr>
          <w:i/>
        </w:rPr>
        <w:t>mista;</w:t>
      </w:r>
    </w:p>
    <w:p w14:paraId="65DD3524" w14:textId="77777777" w:rsidR="00173BBC" w:rsidRDefault="00173BBC" w:rsidP="00173BBC">
      <w:pPr>
        <w:pStyle w:val="Corpodetexto"/>
        <w:ind w:left="1701"/>
        <w:jc w:val="both"/>
        <w:rPr>
          <w:i/>
        </w:rPr>
      </w:pPr>
    </w:p>
    <w:p w14:paraId="724CA1EF" w14:textId="77777777" w:rsidR="00173BBC" w:rsidRDefault="00173BBC" w:rsidP="00173BBC">
      <w:pPr>
        <w:pStyle w:val="Corpodetexto"/>
        <w:rPr>
          <w:i/>
        </w:rPr>
      </w:pPr>
    </w:p>
    <w:p w14:paraId="00ED4856" w14:textId="77777777" w:rsidR="00173BBC" w:rsidRDefault="00173BBC" w:rsidP="00173BBC">
      <w:pPr>
        <w:pStyle w:val="Corpodetexto"/>
        <w:spacing w:before="1"/>
        <w:rPr>
          <w:i/>
        </w:rPr>
      </w:pPr>
    </w:p>
    <w:p w14:paraId="29FCBE1F" w14:textId="77777777" w:rsidR="00173BBC" w:rsidRDefault="00173BBC" w:rsidP="00173BBC">
      <w:pPr>
        <w:pStyle w:val="Corpodetexto"/>
        <w:tabs>
          <w:tab w:val="left" w:pos="1643"/>
          <w:tab w:val="left" w:pos="3377"/>
        </w:tabs>
        <w:jc w:val="center"/>
      </w:pPr>
      <w:r>
        <w:t>&lt;Local&gt;,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2021.</w:t>
      </w:r>
    </w:p>
    <w:p w14:paraId="60166B8D" w14:textId="77777777" w:rsidR="00173BBC" w:rsidRDefault="00173BBC" w:rsidP="00173BBC">
      <w:pPr>
        <w:pStyle w:val="Corpodetexto"/>
        <w:jc w:val="center"/>
        <w:rPr>
          <w:sz w:val="20"/>
        </w:rPr>
      </w:pPr>
    </w:p>
    <w:p w14:paraId="5728DFB8" w14:textId="77777777" w:rsidR="00173BBC" w:rsidRDefault="00173BBC" w:rsidP="00173BBC">
      <w:pPr>
        <w:pStyle w:val="Corpodetexto"/>
        <w:jc w:val="center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ABF4B4" wp14:editId="5AD780E5">
                <wp:simplePos x="0" y="0"/>
                <wp:positionH relativeFrom="page">
                  <wp:posOffset>2423160</wp:posOffset>
                </wp:positionH>
                <wp:positionV relativeFrom="paragraph">
                  <wp:posOffset>198120</wp:posOffset>
                </wp:positionV>
                <wp:extent cx="2713355" cy="12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3816 3816"/>
                            <a:gd name="T1" fmla="*/ T0 w 4273"/>
                            <a:gd name="T2" fmla="+- 0 8088 3816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3193" id="Freeform 5" o:spid="_x0000_s1026" style="position:absolute;margin-left:190.8pt;margin-top:15.6pt;width:21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" path="m,l4272,e" filled="f" strokeweight=".26683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561B6FC2" w14:textId="77777777" w:rsidR="00173BBC" w:rsidRDefault="00173BBC" w:rsidP="00173BBC">
      <w:pPr>
        <w:pStyle w:val="Corpodetexto"/>
        <w:jc w:val="center"/>
      </w:pPr>
      <w:r>
        <w:t>&lt;Carimbo e assinatura&gt;</w:t>
      </w:r>
    </w:p>
    <w:p w14:paraId="759B3E1D" w14:textId="77777777" w:rsidR="00173BBC" w:rsidRDefault="00173BBC" w:rsidP="00173BBC"/>
    <w:p w14:paraId="5FAADA2A" w14:textId="77777777" w:rsidR="00173BBC" w:rsidRDefault="00173BBC" w:rsidP="00173BBC"/>
    <w:p w14:paraId="3880725F" w14:textId="77777777" w:rsidR="00173BBC" w:rsidRDefault="00173BBC" w:rsidP="00173BBC"/>
    <w:p w14:paraId="32B07CAE" w14:textId="77777777" w:rsidR="00173BBC" w:rsidRDefault="00173BBC" w:rsidP="00173BBC">
      <w:r>
        <w:t>Endereço completo:</w:t>
      </w:r>
    </w:p>
    <w:p w14:paraId="6429BC08" w14:textId="06FCB905" w:rsidR="00C67A38" w:rsidRPr="00173BBC" w:rsidRDefault="00C67A38" w:rsidP="00173BBC"/>
    <w:sectPr w:rsidR="00C67A38" w:rsidRPr="00173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C"/>
    <w:rsid w:val="00173BBC"/>
    <w:rsid w:val="00C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778"/>
  <w15:chartTrackingRefBased/>
  <w15:docId w15:val="{D9B14485-AF5F-4CBE-BC12-11B2086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3B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BBC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Ferreira Martins</cp:lastModifiedBy>
  <cp:revision>1</cp:revision>
  <dcterms:created xsi:type="dcterms:W3CDTF">2021-05-20T14:13:00Z</dcterms:created>
  <dcterms:modified xsi:type="dcterms:W3CDTF">2021-05-20T14:14:00Z</dcterms:modified>
</cp:coreProperties>
</file>