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9680" w14:textId="0CDA9C9F" w:rsidR="008C545F" w:rsidRDefault="008C545F" w:rsidP="008C545F">
      <w:pPr>
        <w:pStyle w:val="textofundocinzanegrito"/>
        <w:shd w:val="clear" w:color="auto" w:fill="E6E6E6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</w:rPr>
      </w:pPr>
      <w:bookmarkStart w:id="0" w:name="_Toc138425228"/>
      <w:r>
        <w:rPr>
          <w:rStyle w:val="dark-mode-color-black"/>
          <w:rFonts w:ascii="Calibri" w:hAnsi="Calibri" w:cs="Calibri"/>
          <w:b/>
          <w:bCs/>
          <w:color w:val="000000"/>
          <w:shd w:val="clear" w:color="auto" w:fill="E6E6E6"/>
        </w:rPr>
        <w:t>ANEXO VII - TERMO DE ANUÊNCIA ATUAÇÃO SEM A UTILIZAÇÃO DE FUNDAÇÃO DE APOIO</w:t>
      </w:r>
      <w:bookmarkEnd w:id="0"/>
    </w:p>
    <w:p w14:paraId="398DA86F" w14:textId="77777777" w:rsidR="008C545F" w:rsidRDefault="008C545F" w:rsidP="008C545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A836E70" w14:textId="77777777" w:rsidR="008C545F" w:rsidRDefault="008C545F" w:rsidP="008C545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F30766E" w14:textId="77777777" w:rsidR="008C545F" w:rsidRDefault="008C545F" w:rsidP="008C545F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TERMO DE ANUÊNCIA PARA GESTÃO DOS RECURSOS APROVADOS SEM A UTILIZAÇÃO DE UMA FUNDAÇÃO DE APOIO</w:t>
      </w:r>
    </w:p>
    <w:p w14:paraId="313C5F8F" w14:textId="77777777" w:rsidR="008C545F" w:rsidRDefault="008C545F" w:rsidP="008C545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42AC5B1" w14:textId="77777777" w:rsidR="008C545F" w:rsidRDefault="008C545F" w:rsidP="008C545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Nos termos do item 7.2 da Chamada FAPEMIG 16/2023 – ECONOMIA VERDE, a Proponente poderá indicar uma Fundação de Apoio para gerenciamento dos recursos aprovados, a qual deverá observar os termos de cadastro previstos na Portaria PRE n. 01/2021, porém, a Proponente &lt;XXXXXXXXX&gt;, neste ato representada pelo(a) seu(sua) representante legal, &lt;XXXXXXXXX&gt;, inscrito(a) no CPF sob o n. &lt;XXXXXXX&gt;, 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14:paraId="27EF01DA" w14:textId="77777777" w:rsidR="008C545F" w:rsidRDefault="008C545F" w:rsidP="008C545F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726C710" w14:textId="77777777" w:rsidR="008C545F" w:rsidRDefault="008C545F" w:rsidP="008C545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Belo Horizonte, data da assinatura eletrônica.</w:t>
      </w:r>
    </w:p>
    <w:p w14:paraId="45AF7380" w14:textId="77777777" w:rsidR="008C545F" w:rsidRDefault="008C545F" w:rsidP="008C545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6EEC24C" w14:textId="77777777" w:rsidR="008C545F" w:rsidRDefault="008C545F" w:rsidP="008C545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Nome do Representante Legal</w:t>
      </w:r>
    </w:p>
    <w:p w14:paraId="40A0E4C8" w14:textId="77777777" w:rsidR="008C545F" w:rsidRDefault="008C545F" w:rsidP="008C545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Nome da Instituição Proponente</w:t>
      </w:r>
    </w:p>
    <w:p w14:paraId="77759A34" w14:textId="77777777" w:rsidR="008C545F" w:rsidRDefault="008C545F" w:rsidP="008C545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7"/>
          <w:szCs w:val="27"/>
        </w:rPr>
        <w:t>(Assinatura manuscrita e carimbo ou Assinatura Eletrônica)</w:t>
      </w:r>
    </w:p>
    <w:p w14:paraId="75A9BD04" w14:textId="77777777" w:rsidR="008C545F" w:rsidRDefault="008C545F" w:rsidP="008C545F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0BC533AC" w14:textId="77777777" w:rsidR="008C545F" w:rsidRDefault="008C545F" w:rsidP="008C545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dark-mode-color-black"/>
          <w:rFonts w:ascii="Arial" w:hAnsi="Arial" w:cs="Arial"/>
          <w:b/>
          <w:bCs/>
          <w:color w:val="0563C1"/>
          <w:sz w:val="22"/>
          <w:szCs w:val="22"/>
          <w:u w:val="single"/>
          <w:shd w:val="clear" w:color="auto" w:fill="FFFFFF"/>
        </w:rPr>
        <w:t>​</w:t>
      </w:r>
      <w:r>
        <w:rPr>
          <w:rStyle w:val="dark-mode-color-black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275C12A5" w14:textId="77777777" w:rsidR="008C545F" w:rsidRDefault="008C545F" w:rsidP="008C545F">
      <w:pPr>
        <w:pStyle w:val="NormalWeb"/>
        <w:spacing w:before="0" w:beforeAutospacing="0" w:after="0" w:afterAutospacing="0"/>
        <w:ind w:left="21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2441085" w14:textId="77777777" w:rsidR="008C545F" w:rsidRDefault="008C545F" w:rsidP="008C545F">
      <w:pPr>
        <w:pStyle w:val="NormalWeb"/>
        <w:spacing w:before="0" w:beforeAutospacing="0" w:after="0" w:afterAutospacing="0"/>
        <w:ind w:left="210"/>
        <w:rPr>
          <w:color w:val="000000"/>
          <w:sz w:val="27"/>
          <w:szCs w:val="27"/>
        </w:rPr>
      </w:pPr>
      <w:r>
        <w:rPr>
          <w:rStyle w:val="dark-mode-color-black"/>
          <w:rFonts w:ascii="Arial" w:hAnsi="Arial" w:cs="Arial"/>
          <w:b/>
          <w:bCs/>
          <w:color w:val="0563C1"/>
          <w:sz w:val="22"/>
          <w:szCs w:val="22"/>
          <w:u w:val="single"/>
          <w:shd w:val="clear" w:color="auto" w:fill="FFFFFF"/>
        </w:rPr>
        <w:t>​</w:t>
      </w:r>
      <w:r>
        <w:rPr>
          <w:rStyle w:val="dark-mode-color-black"/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</w:p>
    <w:p w14:paraId="54641E2A" w14:textId="77777777" w:rsidR="001D7653" w:rsidRDefault="001D7653"/>
    <w:sectPr w:rsidR="001D7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5F"/>
    <w:rsid w:val="000A2AF7"/>
    <w:rsid w:val="000C1E31"/>
    <w:rsid w:val="001D7653"/>
    <w:rsid w:val="008C545F"/>
    <w:rsid w:val="00D4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136E"/>
  <w15:chartTrackingRefBased/>
  <w15:docId w15:val="{1E143347-26F0-4E2A-AD49-D1BDEC8B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negrito">
    <w:name w:val="texto_fundo_cinza_negrito"/>
    <w:basedOn w:val="Normal"/>
    <w:rsid w:val="008C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dark-mode-color-black">
    <w:name w:val="dark-mode-color-black"/>
    <w:basedOn w:val="Fontepargpadro"/>
    <w:rsid w:val="008C545F"/>
  </w:style>
  <w:style w:type="paragraph" w:customStyle="1" w:styleId="textojustificado">
    <w:name w:val="texto_justificado"/>
    <w:basedOn w:val="Normal"/>
    <w:rsid w:val="008C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negrito">
    <w:name w:val="texto_centralizado_maiusculas_negrito"/>
    <w:basedOn w:val="Normal"/>
    <w:rsid w:val="008C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C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C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63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02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83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7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788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97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710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97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Narrayra Granier Cunha</dc:creator>
  <cp:keywords/>
  <dc:description/>
  <cp:lastModifiedBy>Narrayra Granier Cunha</cp:lastModifiedBy>
  <cp:revision>1</cp:revision>
  <dcterms:created xsi:type="dcterms:W3CDTF">2023-07-19T12:39:00Z</dcterms:created>
  <dcterms:modified xsi:type="dcterms:W3CDTF">2023-07-19T12:40:00Z</dcterms:modified>
</cp:coreProperties>
</file>