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E97A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bookmarkStart w:id="0" w:name="_Toc170892810"/>
      <w:r w:rsidRPr="00987C87">
        <w:rPr>
          <w:rFonts w:cstheme="minorHAnsi"/>
          <w:b/>
          <w:bCs/>
          <w:sz w:val="24"/>
          <w:szCs w:val="24"/>
          <w:lang w:eastAsia="pt-BR"/>
        </w:rPr>
        <w:t>ANEXO VI - PERMISSÕES E AUTORIZAÇÕES ESPECIAIS DE CARÁTER ÉTICO OU LEGAL</w:t>
      </w:r>
      <w:bookmarkEnd w:id="0"/>
    </w:p>
    <w:p w14:paraId="7F94CAE7" w14:textId="77777777" w:rsidR="00987C87" w:rsidRPr="00987C87" w:rsidRDefault="00987C87" w:rsidP="001048B2">
      <w:pPr>
        <w:jc w:val="center"/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b/>
          <w:bCs/>
          <w:sz w:val="24"/>
          <w:szCs w:val="24"/>
          <w:lang w:eastAsia="pt-BR"/>
        </w:rPr>
        <w:t>CHAMADA FAPEMIG 13/2024</w:t>
      </w:r>
    </w:p>
    <w:p w14:paraId="0A38FB1B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As permissões e autorizações, ou protocolo de submissão, aplicáveis e necessárias para execução de proposta conforme exigências da legislação vigente, incluem, mas não se limitam a:</w:t>
      </w:r>
    </w:p>
    <w:p w14:paraId="4705DF99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a. Autorização do FUNAI permitindo a pesquisa em terras indígenas.</w:t>
      </w:r>
    </w:p>
    <w:p w14:paraId="475FD18A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 xml:space="preserve">b. Sistema de Autorização e Informação em Biodiversidade/ </w:t>
      </w:r>
      <w:proofErr w:type="spellStart"/>
      <w:r w:rsidRPr="00987C87">
        <w:rPr>
          <w:rFonts w:cstheme="minorHAnsi"/>
          <w:sz w:val="24"/>
          <w:szCs w:val="24"/>
          <w:lang w:eastAsia="pt-BR"/>
        </w:rPr>
        <w:t>Sisbio</w:t>
      </w:r>
      <w:proofErr w:type="spellEnd"/>
      <w:r w:rsidRPr="00987C87">
        <w:rPr>
          <w:rFonts w:cstheme="minorHAnsi"/>
          <w:sz w:val="24"/>
          <w:szCs w:val="24"/>
          <w:lang w:eastAsia="pt-BR"/>
        </w:rPr>
        <w:t>.</w:t>
      </w:r>
    </w:p>
    <w:p w14:paraId="41F6769F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Autorizações de pesquisa, ou dos respectivos protocolos de requerimento junto aos órgãos competentes para coleta e captura de material biológico.</w:t>
      </w:r>
    </w:p>
    <w:p w14:paraId="27318349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c. Certificado de qualidade em Biossegurança.</w:t>
      </w:r>
    </w:p>
    <w:p w14:paraId="318652F9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987C87">
        <w:rPr>
          <w:rFonts w:cstheme="minorHAnsi"/>
          <w:sz w:val="24"/>
          <w:szCs w:val="24"/>
          <w:lang w:eastAsia="pt-BR"/>
        </w:rPr>
        <w:t>CQBio</w:t>
      </w:r>
      <w:proofErr w:type="spellEnd"/>
      <w:r w:rsidRPr="00987C87">
        <w:rPr>
          <w:rFonts w:cstheme="minorHAnsi"/>
          <w:sz w:val="24"/>
          <w:szCs w:val="24"/>
          <w:lang w:eastAsia="pt-BR"/>
        </w:rPr>
        <w:t>-CTNBio).</w:t>
      </w:r>
    </w:p>
    <w:p w14:paraId="0929F0EE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d. Autorização dos órgãos competentes (CGEN, CNPq, IBAMA, IPHAN) para acesso ao patrimônio genético para fins de pesquisa cientifica.</w:t>
      </w:r>
    </w:p>
    <w:p w14:paraId="290C7F1A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e. Autorização do CNEN, se houver a previsão de manipulação de materiais radioativos, se for o caso.</w:t>
      </w:r>
    </w:p>
    <w:p w14:paraId="5F74DB77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f. EIA-RIMA</w:t>
      </w:r>
    </w:p>
    <w:p w14:paraId="211447F6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Autorização do órgão competente na área ambiental, para projetos que gerem riscos de impacto ao meio ambiente.</w:t>
      </w:r>
    </w:p>
    <w:p w14:paraId="22197924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g. Parecer do Comitê de Ética</w:t>
      </w:r>
    </w:p>
    <w:p w14:paraId="46492C93" w14:textId="77777777" w:rsidR="00987C87" w:rsidRPr="00987C87" w:rsidRDefault="00987C87" w:rsidP="00987C87">
      <w:pPr>
        <w:rPr>
          <w:rFonts w:cstheme="minorHAnsi"/>
          <w:sz w:val="24"/>
          <w:szCs w:val="24"/>
          <w:lang w:eastAsia="pt-BR"/>
        </w:rPr>
      </w:pPr>
      <w:r w:rsidRPr="00987C87">
        <w:rPr>
          <w:rFonts w:cstheme="minorHAnsi"/>
          <w:sz w:val="24"/>
          <w:szCs w:val="24"/>
          <w:lang w:eastAsia="pt-BR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25280D7C" w14:textId="4BE1B2CD" w:rsidR="003856F4" w:rsidRDefault="00987C87" w:rsidP="00987C87">
      <w:r w:rsidRPr="003A2653">
        <w:rPr>
          <w:rFonts w:cstheme="minorHAnsi"/>
          <w:sz w:val="24"/>
          <w:szCs w:val="24"/>
          <w:lang w:eastAsia="pt-BR"/>
        </w:rPr>
        <w:br w:type="page"/>
      </w:r>
    </w:p>
    <w:sectPr w:rsidR="0038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87"/>
    <w:rsid w:val="001048B2"/>
    <w:rsid w:val="002D6586"/>
    <w:rsid w:val="003856F4"/>
    <w:rsid w:val="003E69D0"/>
    <w:rsid w:val="00575309"/>
    <w:rsid w:val="009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ACFA"/>
  <w15:chartTrackingRefBased/>
  <w15:docId w15:val="{67EAEF3A-0B6B-4BDF-8D3A-540F353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8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8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7C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7C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7C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7C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7C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7C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7C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7C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7C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7C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7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Machado Timóteo Pimenta</dc:creator>
  <cp:keywords/>
  <dc:description/>
  <cp:lastModifiedBy>Jose Fernando de Oliveira Vilela</cp:lastModifiedBy>
  <cp:revision>2</cp:revision>
  <dcterms:created xsi:type="dcterms:W3CDTF">2024-09-16T20:03:00Z</dcterms:created>
  <dcterms:modified xsi:type="dcterms:W3CDTF">2024-09-16T20:17:00Z</dcterms:modified>
</cp:coreProperties>
</file>