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80C3" w14:textId="25529AFA" w:rsidR="004A4972" w:rsidRPr="004A4972" w:rsidRDefault="004A4972" w:rsidP="004A4972">
      <w:pPr>
        <w:spacing w:after="240"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A4972">
        <w:rPr>
          <w:rFonts w:ascii="Arial" w:eastAsia="Times New Roman" w:hAnsi="Arial" w:cs="Arial"/>
          <w:b/>
          <w:bCs/>
          <w:sz w:val="24"/>
          <w:szCs w:val="24"/>
        </w:rPr>
        <w:t xml:space="preserve">ANEXO I - </w:t>
      </w:r>
      <w:r w:rsidRPr="004A4972">
        <w:rPr>
          <w:rFonts w:ascii="Arial" w:eastAsia="Aptos" w:hAnsi="Arial" w:cs="Arial"/>
          <w:b/>
          <w:bCs/>
          <w:sz w:val="24"/>
          <w:szCs w:val="24"/>
        </w:rPr>
        <w:t>ESCOPO DE ACREDITAÇÃO</w:t>
      </w:r>
    </w:p>
    <w:tbl>
      <w:tblPr>
        <w:tblStyle w:val="Tabelacomgrade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18"/>
        <w:gridCol w:w="2218"/>
        <w:gridCol w:w="2356"/>
        <w:gridCol w:w="2223"/>
      </w:tblGrid>
      <w:tr w:rsidR="004A4972" w:rsidRPr="004A4972" w14:paraId="3A66401E" w14:textId="77777777" w:rsidTr="007A75BC">
        <w:trPr>
          <w:trHeight w:val="300"/>
        </w:trPr>
        <w:tc>
          <w:tcPr>
            <w:tcW w:w="9015" w:type="dxa"/>
            <w:gridSpan w:val="4"/>
            <w:tcMar>
              <w:left w:w="105" w:type="dxa"/>
              <w:right w:w="105" w:type="dxa"/>
            </w:tcMar>
          </w:tcPr>
          <w:p w14:paraId="4A0EF1FC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b/>
                <w:bCs/>
                <w:sz w:val="24"/>
                <w:szCs w:val="24"/>
              </w:rPr>
            </w:pPr>
            <w:r w:rsidRPr="004A4972">
              <w:rPr>
                <w:rFonts w:ascii="Arial" w:eastAsia="Aptos" w:hAnsi="Arial" w:cs="Arial"/>
                <w:b/>
                <w:bCs/>
                <w:sz w:val="24"/>
                <w:szCs w:val="24"/>
              </w:rPr>
              <w:t>Razão Social/ Designação do laboratório</w:t>
            </w:r>
          </w:p>
        </w:tc>
      </w:tr>
      <w:tr w:rsidR="004A4972" w:rsidRPr="004A4972" w14:paraId="17F7DFE6" w14:textId="77777777" w:rsidTr="007A75BC">
        <w:trPr>
          <w:trHeight w:val="510"/>
        </w:trPr>
        <w:tc>
          <w:tcPr>
            <w:tcW w:w="9015" w:type="dxa"/>
            <w:gridSpan w:val="4"/>
            <w:tcMar>
              <w:left w:w="105" w:type="dxa"/>
              <w:right w:w="105" w:type="dxa"/>
            </w:tcMar>
          </w:tcPr>
          <w:p w14:paraId="7FB68421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4648EF99" w14:textId="77777777" w:rsidTr="004A4972">
        <w:trPr>
          <w:trHeight w:val="300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1B55426A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  <w:r w:rsidRPr="004A4972">
              <w:rPr>
                <w:rFonts w:ascii="Arial" w:eastAsia="Aptos" w:hAnsi="Arial" w:cs="Arial"/>
                <w:sz w:val="24"/>
                <w:szCs w:val="24"/>
              </w:rPr>
              <w:t>Área de Atividade</w:t>
            </w:r>
            <w:r w:rsidRPr="004A497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218" w:type="dxa"/>
          </w:tcPr>
          <w:p w14:paraId="30E19767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  <w:r w:rsidRPr="004A4972">
              <w:rPr>
                <w:rFonts w:ascii="Arial" w:eastAsia="Aptos" w:hAnsi="Arial" w:cs="Arial"/>
                <w:sz w:val="24"/>
                <w:szCs w:val="24"/>
              </w:rPr>
              <w:t>Classe de Ensaio*</w:t>
            </w: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597A1B6A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4972">
              <w:rPr>
                <w:rFonts w:ascii="Arial" w:eastAsia="Aptos" w:hAnsi="Arial" w:cs="Arial"/>
                <w:sz w:val="24"/>
                <w:szCs w:val="24"/>
              </w:rPr>
              <w:t>Descrição do Ensaio/</w:t>
            </w:r>
            <w:r w:rsidRPr="004A4972">
              <w:rPr>
                <w:rFonts w:ascii="Arial" w:hAnsi="Arial" w:cs="Arial"/>
                <w:sz w:val="24"/>
                <w:szCs w:val="24"/>
              </w:rPr>
              <w:t xml:space="preserve"> Calibração/Validação/ Verificação</w:t>
            </w:r>
            <w:r w:rsidRPr="004A4972" w:rsidDel="00313E30">
              <w:rPr>
                <w:rFonts w:ascii="Arial" w:eastAsia="Aptos" w:hAnsi="Arial" w:cs="Arial"/>
                <w:sz w:val="24"/>
                <w:szCs w:val="24"/>
              </w:rPr>
              <w:t xml:space="preserve"> </w:t>
            </w:r>
            <w:r w:rsidRPr="004A4972">
              <w:rPr>
                <w:rFonts w:ascii="Arial" w:eastAsia="Aptos" w:hAnsi="Arial" w:cs="Arial"/>
                <w:color w:val="FF0000"/>
                <w:sz w:val="20"/>
                <w:szCs w:val="20"/>
              </w:rPr>
              <w:t>(</w:t>
            </w:r>
            <w:r w:rsidRPr="004A4972">
              <w:rPr>
                <w:rFonts w:ascii="Arial" w:eastAsia="Segoe UI" w:hAnsi="Arial" w:cs="Arial"/>
                <w:color w:val="FF0000"/>
                <w:sz w:val="20"/>
                <w:szCs w:val="20"/>
              </w:rPr>
              <w:t>O objetivo desse Anexo é identificar o Escopo pretendido pelo laboratório e que será objeto da proposta).</w:t>
            </w: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3C7A98E9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  <w:r w:rsidRPr="004A4972">
              <w:rPr>
                <w:rFonts w:ascii="Arial" w:eastAsia="Aptos" w:hAnsi="Arial" w:cs="Arial"/>
                <w:sz w:val="24"/>
                <w:szCs w:val="24"/>
              </w:rPr>
              <w:t>Norma e ou Procedimento que deve ser observado pelo laboratório</w:t>
            </w:r>
          </w:p>
        </w:tc>
      </w:tr>
      <w:tr w:rsidR="004A4972" w:rsidRPr="004A4972" w14:paraId="6A3239C8" w14:textId="77777777" w:rsidTr="004A4972">
        <w:trPr>
          <w:trHeight w:val="480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771C88F6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1CBF310B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6DC92738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58F28056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7A6C6DA2" w14:textId="77777777" w:rsidTr="004A4972">
        <w:trPr>
          <w:trHeight w:val="46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23DFA5FE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5EFD02C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6C120C16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0B669B9C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74E29E3B" w14:textId="77777777" w:rsidTr="004A4972">
        <w:trPr>
          <w:trHeight w:val="46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2CB6E85F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7FFD5C8D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35D47779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32F82650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18095064" w14:textId="77777777" w:rsidTr="004A4972">
        <w:trPr>
          <w:trHeight w:val="43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34DD2F1A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464C10E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484EE9F0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16716A57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71CB26FB" w14:textId="77777777" w:rsidTr="004A4972">
        <w:trPr>
          <w:trHeight w:val="43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385DDC6D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3DE221C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7BCF3DD9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58849814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6D819016" w14:textId="77777777" w:rsidTr="004A4972">
        <w:trPr>
          <w:trHeight w:val="450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19A364B8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C5BB24C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54D3E413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5FE19E44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29C99181" w14:textId="77777777" w:rsidTr="004A4972">
        <w:trPr>
          <w:trHeight w:val="46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1E817FB9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90DAD0D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4CB4CB8D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4EF1B56A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63E4AA3B" w14:textId="77777777" w:rsidTr="004A4972">
        <w:trPr>
          <w:trHeight w:val="46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34DFCE37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8F6F158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04957CE3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75E4C19D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05B08D5E" w14:textId="77777777" w:rsidTr="004A4972">
        <w:trPr>
          <w:trHeight w:val="46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56637F8F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22180E4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1A5A92E8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1FC28D39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60702BD2" w14:textId="77777777" w:rsidTr="004A4972">
        <w:trPr>
          <w:trHeight w:val="46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612BF177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DDB4369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0FB6038A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54B28A4A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636CB3EE" w14:textId="77777777" w:rsidTr="004A4972">
        <w:trPr>
          <w:trHeight w:val="46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4A4E098E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ED16680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32561524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2B75DB59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756A0CD8" w14:textId="77777777" w:rsidTr="004A4972">
        <w:trPr>
          <w:trHeight w:val="46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5C3FA00E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FEC16D3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6F34590B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4648E445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25DDD00E" w14:textId="77777777" w:rsidTr="004A4972">
        <w:trPr>
          <w:trHeight w:val="46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007BBC40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5F18771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3DE5C9A0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3374E0B8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15EEB9CF" w14:textId="77777777" w:rsidTr="004A4972">
        <w:trPr>
          <w:trHeight w:val="46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4983816D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509125B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58120C24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4768AE2C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4A4972" w:rsidRPr="004A4972" w14:paraId="764A590E" w14:textId="77777777" w:rsidTr="004A4972">
        <w:trPr>
          <w:trHeight w:val="465"/>
        </w:trPr>
        <w:tc>
          <w:tcPr>
            <w:tcW w:w="2218" w:type="dxa"/>
            <w:tcMar>
              <w:left w:w="105" w:type="dxa"/>
              <w:right w:w="105" w:type="dxa"/>
            </w:tcMar>
          </w:tcPr>
          <w:p w14:paraId="025AFC4A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778D5E4C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356" w:type="dxa"/>
            <w:tcMar>
              <w:left w:w="105" w:type="dxa"/>
              <w:right w:w="105" w:type="dxa"/>
            </w:tcMar>
          </w:tcPr>
          <w:p w14:paraId="05678B64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2223" w:type="dxa"/>
            <w:tcMar>
              <w:left w:w="105" w:type="dxa"/>
              <w:right w:w="105" w:type="dxa"/>
            </w:tcMar>
          </w:tcPr>
          <w:p w14:paraId="705B3698" w14:textId="77777777" w:rsidR="004A4972" w:rsidRPr="004A4972" w:rsidRDefault="004A4972" w:rsidP="004A4972">
            <w:pPr>
              <w:spacing w:line="279" w:lineRule="auto"/>
              <w:jc w:val="center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</w:tbl>
    <w:p w14:paraId="1D476766" w14:textId="77777777" w:rsidR="004A4972" w:rsidRPr="004A4972" w:rsidRDefault="004A4972" w:rsidP="004A4972">
      <w:pPr>
        <w:spacing w:line="279" w:lineRule="auto"/>
        <w:jc w:val="center"/>
        <w:rPr>
          <w:rFonts w:ascii="Arial" w:eastAsia="Aptos" w:hAnsi="Arial" w:cs="Arial"/>
          <w:sz w:val="24"/>
          <w:szCs w:val="24"/>
        </w:rPr>
      </w:pPr>
    </w:p>
    <w:p w14:paraId="57566A87" w14:textId="6D10273C" w:rsidR="004A4972" w:rsidRDefault="004A4972" w:rsidP="004A4972">
      <w:pPr>
        <w:spacing w:after="240"/>
        <w:rPr>
          <w:rStyle w:val="Hyperlink"/>
          <w:rFonts w:ascii="Arial" w:eastAsia="Times New Roman" w:hAnsi="Arial" w:cs="Arial"/>
          <w:b/>
          <w:bCs/>
          <w:color w:val="auto"/>
        </w:rPr>
      </w:pPr>
      <w:r w:rsidRPr="004A4972">
        <w:rPr>
          <w:rFonts w:ascii="Arial" w:eastAsia="Times New Roman" w:hAnsi="Arial" w:cs="Arial"/>
          <w:b/>
          <w:bCs/>
        </w:rPr>
        <w:t xml:space="preserve">* Para preenchimento dessas colunas deverão ser observadas as informações contidas no link </w:t>
      </w:r>
      <w:hyperlink r:id="rId4" w:history="1">
        <w:r w:rsidRPr="004A4972">
          <w:rPr>
            <w:rStyle w:val="Hyperlink"/>
            <w:rFonts w:ascii="Arial" w:eastAsia="Times New Roman" w:hAnsi="Arial" w:cs="Arial"/>
            <w:b/>
            <w:bCs/>
            <w:color w:val="auto"/>
          </w:rPr>
          <w:t>http://www</w:t>
        </w:r>
        <w:r w:rsidRPr="004A4972">
          <w:rPr>
            <w:rStyle w:val="Hyperlink"/>
            <w:rFonts w:ascii="Arial" w:eastAsia="Times New Roman" w:hAnsi="Arial" w:cs="Arial"/>
            <w:b/>
            <w:bCs/>
            <w:color w:val="auto"/>
          </w:rPr>
          <w:t>.</w:t>
        </w:r>
        <w:r w:rsidRPr="004A4972">
          <w:rPr>
            <w:rStyle w:val="Hyperlink"/>
            <w:rFonts w:ascii="Arial" w:eastAsia="Times New Roman" w:hAnsi="Arial" w:cs="Arial"/>
            <w:b/>
            <w:bCs/>
            <w:color w:val="auto"/>
          </w:rPr>
          <w:t>inmetro.gov.br/laboratorios/rble/index.asp</w:t>
        </w:r>
      </w:hyperlink>
    </w:p>
    <w:p w14:paraId="54937CF2" w14:textId="5493CA48" w:rsidR="00607237" w:rsidRPr="004A4972" w:rsidRDefault="00607237" w:rsidP="004A4972">
      <w:pPr>
        <w:jc w:val="center"/>
        <w:rPr>
          <w:rFonts w:ascii="Arial" w:hAnsi="Arial" w:cs="Arial"/>
          <w:sz w:val="24"/>
          <w:szCs w:val="24"/>
        </w:rPr>
      </w:pPr>
    </w:p>
    <w:sectPr w:rsidR="00607237" w:rsidRPr="004A4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72"/>
    <w:rsid w:val="004A4972"/>
    <w:rsid w:val="00607237"/>
    <w:rsid w:val="00661102"/>
    <w:rsid w:val="00E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5380"/>
  <w15:chartTrackingRefBased/>
  <w15:docId w15:val="{95BD8EFA-90BA-44B4-A354-18F6861B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97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A49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9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49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9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49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49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49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49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49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4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4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49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497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49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49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49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49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4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A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49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A4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497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A49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497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A49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4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497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49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A497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49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A497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4A49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metro.gov.br/laboratorios/rble/index.as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Paula Daniela Barbosa de Oliveira</cp:lastModifiedBy>
  <cp:revision>1</cp:revision>
  <dcterms:created xsi:type="dcterms:W3CDTF">2024-09-30T11:49:00Z</dcterms:created>
  <dcterms:modified xsi:type="dcterms:W3CDTF">2024-09-30T11:52:00Z</dcterms:modified>
</cp:coreProperties>
</file>