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89A8" w14:textId="579CCCA8" w:rsidR="4414E32B" w:rsidRPr="00022A1C" w:rsidRDefault="4414E32B" w:rsidP="00022A1C">
      <w:pPr>
        <w:pStyle w:val="SemEspaamento"/>
        <w:ind w:left="567" w:right="140"/>
        <w:rPr>
          <w:rFonts w:ascii="Times New Roman" w:hAnsi="Times New Roman" w:cs="Times New Roman"/>
        </w:rPr>
      </w:pPr>
    </w:p>
    <w:p w14:paraId="211C0FC0" w14:textId="52A6B058" w:rsidR="4AD9B5C4" w:rsidRPr="00022A1C" w:rsidRDefault="4AD9B5C4" w:rsidP="00022A1C">
      <w:pPr>
        <w:spacing w:after="0"/>
        <w:ind w:left="567" w:right="140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</w:rPr>
      </w:pPr>
      <w:bookmarkStart w:id="0" w:name="_Int_5AFzdmed"/>
      <w:r w:rsidRPr="00022A1C">
        <w:rPr>
          <w:rFonts w:ascii="Times New Roman" w:eastAsia="Calibri" w:hAnsi="Times New Roman" w:cs="Times New Roman"/>
          <w:b/>
          <w:bCs/>
          <w:caps/>
          <w:color w:val="000000" w:themeColor="text1"/>
        </w:rPr>
        <w:t>CHAMADA FAPEMIG N. 13/2024</w:t>
      </w:r>
      <w:bookmarkEnd w:id="0"/>
      <w:r w:rsidR="004B53B0" w:rsidRPr="00022A1C">
        <w:rPr>
          <w:rFonts w:ascii="Times New Roman" w:eastAsia="Calibri" w:hAnsi="Times New Roman" w:cs="Times New Roman"/>
          <w:b/>
          <w:bCs/>
          <w:caps/>
          <w:color w:val="000000" w:themeColor="text1"/>
        </w:rPr>
        <w:t xml:space="preserve"> - </w:t>
      </w:r>
      <w:r w:rsidRPr="00022A1C">
        <w:rPr>
          <w:rFonts w:ascii="Times New Roman" w:eastAsia="Calibri" w:hAnsi="Times New Roman" w:cs="Times New Roman"/>
          <w:b/>
          <w:bCs/>
          <w:caps/>
          <w:color w:val="000000" w:themeColor="text1"/>
        </w:rPr>
        <w:t>PESQUISA PARA transformação da EDUCAÇÃO BÁSICA – Ciência, Tecnologia, Engenharia, ARTES e Matemática</w:t>
      </w:r>
    </w:p>
    <w:p w14:paraId="16FADE09" w14:textId="77777777" w:rsidR="004B53B0" w:rsidRPr="00022A1C" w:rsidRDefault="004B53B0" w:rsidP="00022A1C">
      <w:pPr>
        <w:spacing w:after="0"/>
        <w:ind w:left="567" w:right="140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414E32B" w:rsidRPr="00022A1C" w14:paraId="216D7093" w14:textId="77777777" w:rsidTr="4414E32B">
        <w:trPr>
          <w:trHeight w:val="300"/>
        </w:trPr>
        <w:tc>
          <w:tcPr>
            <w:tcW w:w="9630" w:type="dxa"/>
          </w:tcPr>
          <w:p w14:paraId="63DEBF07" w14:textId="36C59381" w:rsidR="24F0E2CC" w:rsidRPr="00022A1C" w:rsidRDefault="24F0E2CC" w:rsidP="00022A1C">
            <w:pPr>
              <w:spacing w:after="165"/>
              <w:ind w:left="567" w:right="140"/>
              <w:jc w:val="center"/>
              <w:rPr>
                <w:rFonts w:ascii="Times New Roman" w:eastAsiaTheme="minorEastAsia" w:hAnsi="Times New Roman" w:cs="Times New Roman"/>
                <w:b/>
                <w:bCs/>
                <w:caps/>
                <w:color w:val="000000" w:themeColor="text1"/>
              </w:rPr>
            </w:pPr>
            <w:r w:rsidRPr="00022A1C">
              <w:rPr>
                <w:rFonts w:ascii="Times New Roman" w:eastAsiaTheme="minorEastAsia" w:hAnsi="Times New Roman" w:cs="Times New Roman"/>
                <w:b/>
                <w:bCs/>
                <w:caps/>
                <w:color w:val="000000" w:themeColor="text1"/>
              </w:rPr>
              <w:t>Itens importantes de elegibilidade DA pROPOSTA</w:t>
            </w:r>
          </w:p>
        </w:tc>
      </w:tr>
    </w:tbl>
    <w:p w14:paraId="023D3ED0" w14:textId="77777777" w:rsidR="001C72D5" w:rsidRPr="00022A1C" w:rsidRDefault="001C72D5" w:rsidP="00022A1C">
      <w:pPr>
        <w:pStyle w:val="PargrafodaLista"/>
        <w:spacing w:before="120" w:after="120" w:line="240" w:lineRule="auto"/>
        <w:ind w:left="567" w:right="14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pt-BR"/>
        </w:rPr>
      </w:pPr>
    </w:p>
    <w:tbl>
      <w:tblPr>
        <w:tblStyle w:val="Tabelacomgrade"/>
        <w:tblpPr w:leftFromText="141" w:rightFromText="141" w:vertAnchor="text" w:horzAnchor="margin" w:tblpY="7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72D5" w:rsidRPr="00022A1C" w14:paraId="52413EDC" w14:textId="77777777" w:rsidTr="001C72D5">
        <w:tc>
          <w:tcPr>
            <w:tcW w:w="9634" w:type="dxa"/>
          </w:tcPr>
          <w:p w14:paraId="038108AA" w14:textId="77777777" w:rsidR="001C72D5" w:rsidRPr="00022A1C" w:rsidRDefault="001C72D5" w:rsidP="00022A1C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  <w:t>Coordenador:</w:t>
            </w:r>
          </w:p>
          <w:p w14:paraId="0836268C" w14:textId="77777777" w:rsidR="001C72D5" w:rsidRPr="00022A1C" w:rsidRDefault="001C72D5" w:rsidP="00022A1C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</w:rPr>
            </w:pPr>
            <w:r w:rsidRPr="00022A1C">
              <w:rPr>
                <w:rFonts w:ascii="Times New Roman" w:eastAsiaTheme="minorEastAsia" w:hAnsi="Times New Roman" w:cs="Times New Roman"/>
              </w:rPr>
              <w:t>Autor da proposta, responsável pela execução do projeto e demonstração dos resultados obtidos, devendo ter vínculo empregatício (celetista, estatutário ou contratual) com a ICTMG ou IES;</w:t>
            </w:r>
          </w:p>
          <w:p w14:paraId="20717299" w14:textId="77777777" w:rsidR="001C72D5" w:rsidRPr="00022A1C" w:rsidRDefault="001C72D5" w:rsidP="00022A1C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Ter currículo atualizado na Plataforma Lattes do CNPq;</w:t>
            </w:r>
          </w:p>
          <w:p w14:paraId="3B4611BA" w14:textId="77777777" w:rsidR="001C72D5" w:rsidRPr="00022A1C" w:rsidRDefault="001C72D5" w:rsidP="00022A1C">
            <w:pPr>
              <w:pStyle w:val="PargrafodaLista"/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Estar cadastrado no sistema Everest da </w:t>
            </w:r>
            <w:proofErr w:type="gramStart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FAPEMIG  (</w:t>
            </w:r>
            <w:proofErr w:type="gramEnd"/>
            <w:r w:rsidRPr="00022A1C">
              <w:fldChar w:fldCharType="begin"/>
            </w:r>
            <w:r w:rsidRPr="00022A1C">
              <w:rPr>
                <w:rFonts w:ascii="Times New Roman" w:hAnsi="Times New Roman" w:cs="Times New Roman"/>
              </w:rPr>
              <w:instrText>HYPERLINK "https://everest.fapemig.br/Usuarios/novo_usuario" \h</w:instrText>
            </w:r>
            <w:r w:rsidRPr="00022A1C">
              <w:fldChar w:fldCharType="separate"/>
            </w:r>
            <w:r w:rsidRPr="00022A1C">
              <w:rPr>
                <w:rStyle w:val="Hyperlink"/>
                <w:rFonts w:ascii="Times New Roman" w:eastAsiaTheme="minorEastAsia" w:hAnsi="Times New Roman" w:cs="Times New Roman"/>
                <w:lang w:eastAsia="pt-BR"/>
              </w:rPr>
              <w:t>https://everest.fapemig.br/Usuarios/novo_usuario</w:t>
            </w:r>
            <w:r w:rsidRPr="00022A1C">
              <w:rPr>
                <w:rStyle w:val="Hyperlink"/>
                <w:rFonts w:ascii="Times New Roman" w:eastAsiaTheme="minorEastAsia" w:hAnsi="Times New Roman" w:cs="Times New Roman"/>
                <w:lang w:eastAsia="pt-BR"/>
              </w:rPr>
              <w:fldChar w:fldCharType="end"/>
            </w: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);</w:t>
            </w:r>
          </w:p>
          <w:p w14:paraId="0A22E49D" w14:textId="77777777" w:rsidR="001C72D5" w:rsidRPr="00022A1C" w:rsidRDefault="001C72D5" w:rsidP="00022A1C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</w:rPr>
            </w:pPr>
            <w:r w:rsidRPr="00022A1C">
              <w:rPr>
                <w:rFonts w:ascii="Times New Roman" w:eastAsiaTheme="minorEastAsia" w:hAnsi="Times New Roman" w:cs="Times New Roman"/>
              </w:rPr>
              <w:t>Apresentar e ser responsável por apenas uma proposta;</w:t>
            </w:r>
          </w:p>
          <w:p w14:paraId="77A91EEB" w14:textId="77777777" w:rsidR="001C72D5" w:rsidRPr="00022A1C" w:rsidRDefault="001C72D5" w:rsidP="00022A1C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</w:rPr>
              <w:t>Ter produção científica ou tecnológica relevante, nos últimos cinco anos, na área específica da proposta submetida, principalmente no que diz respeito ao tema da proposta.</w:t>
            </w:r>
          </w:p>
          <w:p w14:paraId="2E140CF1" w14:textId="77777777" w:rsidR="001C72D5" w:rsidRPr="00022A1C" w:rsidRDefault="001C72D5" w:rsidP="00022A1C">
            <w:pPr>
              <w:pStyle w:val="PargrafodaLista"/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</w:p>
        </w:tc>
      </w:tr>
    </w:tbl>
    <w:p w14:paraId="50C6FA92" w14:textId="1238DF34" w:rsidR="53046759" w:rsidRPr="00022A1C" w:rsidRDefault="53046759" w:rsidP="00022A1C">
      <w:pPr>
        <w:spacing w:before="120" w:after="120" w:line="240" w:lineRule="auto"/>
        <w:ind w:left="567" w:right="140"/>
        <w:jc w:val="both"/>
        <w:rPr>
          <w:rFonts w:ascii="Times New Roman" w:eastAsiaTheme="minorEastAsia" w:hAnsi="Times New Roman" w:cs="Times New Roman"/>
          <w:color w:val="000000" w:themeColor="text1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72D5" w:rsidRPr="00022A1C" w14:paraId="6D9F36DF" w14:textId="77777777" w:rsidTr="215B4A47">
        <w:tc>
          <w:tcPr>
            <w:tcW w:w="9634" w:type="dxa"/>
          </w:tcPr>
          <w:p w14:paraId="6519875F" w14:textId="77777777" w:rsidR="001C72D5" w:rsidRPr="00022A1C" w:rsidRDefault="001C72D5" w:rsidP="00022A1C">
            <w:pPr>
              <w:pStyle w:val="PargrafodaLista"/>
              <w:numPr>
                <w:ilvl w:val="0"/>
                <w:numId w:val="6"/>
              </w:numPr>
              <w:ind w:left="567" w:right="14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  <w:t>Professor ou Especialista da Educação Básica</w:t>
            </w:r>
          </w:p>
          <w:p w14:paraId="1F6B3FB3" w14:textId="77777777" w:rsidR="001C72D5" w:rsidRPr="00022A1C" w:rsidRDefault="001C72D5" w:rsidP="00022A1C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Pelo menos um Professor(a) ou um Especialista da Educação básica deve compor a equipe do projeto (Termo de Compromisso - Anexo III);</w:t>
            </w:r>
          </w:p>
          <w:p w14:paraId="707776FD" w14:textId="77777777" w:rsidR="001C72D5" w:rsidRPr="00022A1C" w:rsidRDefault="001C72D5" w:rsidP="00022A1C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</w:rPr>
            </w:pPr>
            <w:r w:rsidRPr="00022A1C">
              <w:rPr>
                <w:rFonts w:ascii="Times New Roman" w:eastAsiaTheme="minorEastAsia" w:hAnsi="Times New Roman" w:cs="Times New Roman"/>
              </w:rPr>
              <w:t>Ser servidor efetivo da escola indicada no Termo de Compromisso previsto no item 3.1.2. Será permitida a participação de servidor não efetivo/contratado, exclusivamente, em exercício nas escolas de modalidade indígena, conforme Lei Estadual nº 23.177, de 21 de dezembro de 2018;</w:t>
            </w:r>
          </w:p>
          <w:p w14:paraId="321CB442" w14:textId="77777777" w:rsidR="001C72D5" w:rsidRPr="00022A1C" w:rsidRDefault="001C72D5" w:rsidP="00022A1C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</w:rPr>
            </w:pPr>
            <w:r w:rsidRPr="00022A1C">
              <w:rPr>
                <w:rFonts w:ascii="Times New Roman" w:eastAsiaTheme="minorEastAsia" w:hAnsi="Times New Roman" w:cs="Times New Roman"/>
              </w:rPr>
              <w:t>Realizar as atividades do projeto fora da carga horária obrigatória (jornada de trabalho) definida pela SEE;</w:t>
            </w:r>
          </w:p>
          <w:p w14:paraId="123C14A2" w14:textId="77777777" w:rsidR="001C72D5" w:rsidRPr="00022A1C" w:rsidRDefault="001C72D5" w:rsidP="00022A1C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Ter currículo atualizado na Plataforma Lattes do CNPq;</w:t>
            </w:r>
          </w:p>
          <w:p w14:paraId="25F0375C" w14:textId="77777777" w:rsidR="001C72D5" w:rsidRPr="00022A1C" w:rsidRDefault="001C72D5" w:rsidP="00022A1C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Estar cadastrado no sistema Everest da FAPEMIG (</w:t>
            </w:r>
            <w:hyperlink r:id="rId7">
              <w:r w:rsidRPr="00022A1C">
                <w:rPr>
                  <w:rStyle w:val="Hyperlink"/>
                  <w:rFonts w:ascii="Times New Roman" w:eastAsiaTheme="minorEastAsia" w:hAnsi="Times New Roman" w:cs="Times New Roman"/>
                  <w:lang w:eastAsia="pt-BR"/>
                </w:rPr>
                <w:t>https://everest.fapemig.br/Usuarios/novo_usuario</w:t>
              </w:r>
            </w:hyperlink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);</w:t>
            </w:r>
          </w:p>
          <w:p w14:paraId="609274FF" w14:textId="18863BB6" w:rsidR="001C72D5" w:rsidRPr="00022A1C" w:rsidRDefault="001C72D5" w:rsidP="215B4A47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215B4A47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Aceitar participar da proposta via Sistema Everest da Fapemig.</w:t>
            </w:r>
          </w:p>
        </w:tc>
      </w:tr>
    </w:tbl>
    <w:p w14:paraId="681D71B2" w14:textId="35A8D7E3" w:rsidR="215B4A47" w:rsidRDefault="215B4A47"/>
    <w:tbl>
      <w:tblPr>
        <w:tblStyle w:val="Tabelacomgrade"/>
        <w:tblpPr w:leftFromText="141" w:rightFromText="141" w:vertAnchor="text" w:horzAnchor="margin" w:tblpY="26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72D5" w:rsidRPr="00022A1C" w14:paraId="5FECEF43" w14:textId="77777777" w:rsidTr="215B4A47">
        <w:tc>
          <w:tcPr>
            <w:tcW w:w="9634" w:type="dxa"/>
          </w:tcPr>
          <w:p w14:paraId="5A66E196" w14:textId="77777777" w:rsidR="001C72D5" w:rsidRPr="00022A1C" w:rsidRDefault="001C72D5" w:rsidP="00022A1C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  <w:t>Equipe:</w:t>
            </w:r>
          </w:p>
          <w:p w14:paraId="37E91BAD" w14:textId="77777777" w:rsidR="001C72D5" w:rsidRPr="00022A1C" w:rsidRDefault="001C72D5" w:rsidP="00022A1C">
            <w:pPr>
              <w:pStyle w:val="PargrafodaLista"/>
              <w:numPr>
                <w:ilvl w:val="0"/>
                <w:numId w:val="3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Dar o aceite sobre sua participação por meio da plataforma Everest, até o prazo máximo de 10 (dez) dias corridos, contados a partir do encerramento do prazo de submissão especificado no item 5 da Chamada;</w:t>
            </w:r>
          </w:p>
          <w:p w14:paraId="04D780B6" w14:textId="77777777" w:rsidR="001C72D5" w:rsidRPr="00022A1C" w:rsidRDefault="001C72D5" w:rsidP="00022A1C">
            <w:pPr>
              <w:pStyle w:val="PargrafodaLista"/>
              <w:numPr>
                <w:ilvl w:val="0"/>
                <w:numId w:val="3"/>
              </w:numPr>
              <w:spacing w:before="120" w:after="120"/>
              <w:ind w:left="567" w:right="140" w:firstLine="11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Ter currículo atualizado na Plataforma Lattes do CNPq;</w:t>
            </w:r>
          </w:p>
          <w:p w14:paraId="4DE832AD" w14:textId="4DD1B027" w:rsidR="001C72D5" w:rsidRPr="00022A1C" w:rsidRDefault="001C72D5" w:rsidP="00022A1C">
            <w:pPr>
              <w:pStyle w:val="PargrafodaLista"/>
              <w:numPr>
                <w:ilvl w:val="0"/>
                <w:numId w:val="3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Estar cadastrado no sistema Everest da FAPEMIG (</w:t>
            </w:r>
            <w:hyperlink r:id="rId8">
              <w:r w:rsidRPr="00022A1C">
                <w:rPr>
                  <w:rStyle w:val="Hyperlink"/>
                  <w:rFonts w:ascii="Times New Roman" w:eastAsiaTheme="minorEastAsia" w:hAnsi="Times New Roman" w:cs="Times New Roman"/>
                  <w:lang w:eastAsia="pt-BR"/>
                </w:rPr>
                <w:t>https://everest.fapemig.br/Usuarios/novo_usuario</w:t>
              </w:r>
            </w:hyperlink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).</w:t>
            </w:r>
          </w:p>
        </w:tc>
      </w:tr>
    </w:tbl>
    <w:p w14:paraId="3CB82BE0" w14:textId="4A46DE7B" w:rsidR="299079F8" w:rsidRPr="00022A1C" w:rsidRDefault="299079F8" w:rsidP="00022A1C">
      <w:pPr>
        <w:pStyle w:val="PargrafodaLista"/>
        <w:spacing w:before="120" w:after="120" w:line="240" w:lineRule="auto"/>
        <w:ind w:left="567" w:right="140"/>
        <w:jc w:val="both"/>
        <w:rPr>
          <w:rFonts w:ascii="Times New Roman" w:eastAsiaTheme="minorEastAsia" w:hAnsi="Times New Roman" w:cs="Times New Roman"/>
          <w:color w:val="000000" w:themeColor="text1"/>
          <w:lang w:eastAsia="pt-BR"/>
        </w:rPr>
      </w:pPr>
    </w:p>
    <w:tbl>
      <w:tblPr>
        <w:tblStyle w:val="Tabelacomgrade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022A1C" w:rsidRPr="00022A1C" w14:paraId="7CC1B5DA" w14:textId="77777777" w:rsidTr="215B4A47">
        <w:tc>
          <w:tcPr>
            <w:tcW w:w="9645" w:type="dxa"/>
          </w:tcPr>
          <w:p w14:paraId="2A86A651" w14:textId="77777777" w:rsidR="00022A1C" w:rsidRPr="00022A1C" w:rsidRDefault="00022A1C" w:rsidP="00022A1C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pt-BR"/>
              </w:rPr>
              <w:t>Proposta:</w:t>
            </w:r>
          </w:p>
          <w:p w14:paraId="0AA728A7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Aderência a, pelo menos, uma das linhas temáticas indicadas no item 2 da chamada;</w:t>
            </w:r>
          </w:p>
          <w:p w14:paraId="49CF3D20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Ser original (projeto do(a) próprio(a) coordenador(a) da proposta, de cunho novo, a ser executado e financiado pela primeira vez);</w:t>
            </w:r>
          </w:p>
          <w:p w14:paraId="2E68BFC8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Prazo de execução de até 36 (trinta e seis) meses;</w:t>
            </w:r>
          </w:p>
          <w:p w14:paraId="03921641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Prever a elaboração de um PITCH (material de divulgação em vídeo voltado ao público leigo), conforme as diretrizes contidas na página da FAPEMIG;</w:t>
            </w:r>
          </w:p>
          <w:p w14:paraId="166C70BE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lastRenderedPageBreak/>
              <w:t>Evidenciar os resultados esperados, benefícios e impactos a serem gerados;</w:t>
            </w:r>
          </w:p>
          <w:p w14:paraId="592DD42E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Prever a participação do coordenador e ou membro(s) de equipe em pelo menos um evento presencial “Seminário de Avaliação e Acompanhamento” a ser realizado pela FAPEMIG, em Belo Horizonte. A participação no seminário deverá constar no Cronograma de Execução (Metas/Etapas) da proposta e, caso necessário, também constar as respectivas despesas na relação de dispêndios (Diárias e passagens);</w:t>
            </w:r>
          </w:p>
          <w:p w14:paraId="4E31DA87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Indicar os dispêndios financiáveis e a categoria de financiamento escolhida;</w:t>
            </w:r>
          </w:p>
          <w:p w14:paraId="69994382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Para a categoria de financiamento C, também apresentar Plano de comunicação para a divulgação da ação proposta e ainda prever, como uma das entregas, produto ou material de divulgação científica; </w:t>
            </w:r>
          </w:p>
          <w:p w14:paraId="37BFC398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Para a categoria de financiamento D, também conter um plano de desenvolvimento do produto, que preveja como </w:t>
            </w:r>
            <w:proofErr w:type="gramStart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resultado final</w:t>
            </w:r>
            <w:proofErr w:type="gramEnd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 um MVP (produto mínimo viável) ou protótipo (versão mais simples para entregar a principal proposição de valor da ideia) visando sua possível transferência tecnológica, ou transferência do conhecimento de forma que mais escolas possam utilizar os produtos gerados;</w:t>
            </w:r>
          </w:p>
          <w:p w14:paraId="52BF713D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Plano de trabalho com Identificação da(s) escola(s) parceira(s), com indicação do código INEP e município;</w:t>
            </w:r>
          </w:p>
          <w:p w14:paraId="156814E5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Dispor das permissões e autorizações especiais de caráter ético ou legal aplicáveis para a execução do projeto;</w:t>
            </w:r>
          </w:p>
          <w:p w14:paraId="54F63F9A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Propostas que envolvam mais de uma instituição executora devem: definir a Instituição Executora, a qual firmará o Termo de Outorga com a FAPEMIG, tornando-se responsável pelo conjunto das instituições parceiras e por toda a proposta durante o prazo de sua execução; explicitar claramente as atividades que serão comuns a todas as instituições; definir as atribuições, responsabilidades e contrapartidas de cada instituição.</w:t>
            </w:r>
          </w:p>
          <w:p w14:paraId="05F2C972" w14:textId="77777777" w:rsidR="00022A1C" w:rsidRPr="00022A1C" w:rsidRDefault="00022A1C" w:rsidP="00022A1C">
            <w:pPr>
              <w:pStyle w:val="PargrafodaLista"/>
              <w:numPr>
                <w:ilvl w:val="0"/>
                <w:numId w:val="2"/>
              </w:numPr>
              <w:spacing w:before="120" w:beforeAutospacing="1" w:after="120" w:afterAutospacing="1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Constatado o envio de propostas idênticas, todas serão desclassificadas.</w:t>
            </w:r>
          </w:p>
          <w:p w14:paraId="3D478B8F" w14:textId="77777777" w:rsidR="00022A1C" w:rsidRPr="00022A1C" w:rsidRDefault="00022A1C" w:rsidP="215B4A47">
            <w:pPr>
              <w:spacing w:before="100" w:beforeAutospacing="1" w:after="100" w:afterAutospacing="1"/>
              <w:ind w:right="14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</w:pPr>
          </w:p>
        </w:tc>
      </w:tr>
    </w:tbl>
    <w:p w14:paraId="5D1424B5" w14:textId="01DA1092" w:rsidR="215B4A47" w:rsidRDefault="215B4A47"/>
    <w:tbl>
      <w:tblPr>
        <w:tblStyle w:val="Tabelacomgrade"/>
        <w:tblpPr w:leftFromText="141" w:rightFromText="141" w:vertAnchor="text" w:horzAnchor="margin" w:tblpY="545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022A1C" w:rsidRPr="00022A1C" w14:paraId="12D27141" w14:textId="77777777" w:rsidTr="215B4A47">
        <w:tc>
          <w:tcPr>
            <w:tcW w:w="9645" w:type="dxa"/>
          </w:tcPr>
          <w:p w14:paraId="162CAC7C" w14:textId="77777777" w:rsidR="00022A1C" w:rsidRPr="00022A1C" w:rsidRDefault="00022A1C" w:rsidP="00022A1C">
            <w:pPr>
              <w:pStyle w:val="PargrafodaLista"/>
              <w:numPr>
                <w:ilvl w:val="0"/>
                <w:numId w:val="6"/>
              </w:numPr>
              <w:ind w:left="567" w:right="140"/>
              <w:rPr>
                <w:rFonts w:ascii="Times New Roman" w:hAnsi="Times New Roman" w:cs="Times New Roman"/>
                <w:b/>
                <w:bCs/>
              </w:rPr>
            </w:pPr>
            <w:r w:rsidRPr="00022A1C">
              <w:rPr>
                <w:rFonts w:ascii="Times New Roman" w:hAnsi="Times New Roman" w:cs="Times New Roman"/>
                <w:b/>
                <w:bCs/>
              </w:rPr>
              <w:t>Lista de documentos para apresentação da proposta</w:t>
            </w:r>
          </w:p>
          <w:p w14:paraId="4AE1D3E2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Arquivo eletrônico contendo o currículo atualizado do Coordenador da Proposta na Plataforma Lattes do CNPq;</w:t>
            </w:r>
          </w:p>
          <w:p w14:paraId="548A5FD7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Arquivo eletrônico contendo termo de compromisso da(s) escola(s) parceria(s), expondo o interesse pelo projeto e a indicação do(s) professor(es) </w:t>
            </w:r>
            <w:proofErr w:type="gramStart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ou Especialista</w:t>
            </w:r>
            <w:proofErr w:type="gramEnd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(s) da Educação Básica que irá compor a equipe. - Modelo no Anexo III;</w:t>
            </w:r>
          </w:p>
          <w:p w14:paraId="5B8B93AB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Arquivo eletrônico contendo o(s) Plano(s) de Trabalho proposto(s) para o(s) bolsista(s), </w:t>
            </w:r>
            <w:proofErr w:type="gramStart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( Se</w:t>
            </w:r>
            <w:proofErr w:type="gramEnd"/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 houver). - Modelo no Anexo IV;</w:t>
            </w:r>
          </w:p>
          <w:p w14:paraId="14ACFBCA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Termo de Indicação de Responsável pela Gestão de Fiscalização referente à Executora e à Gestora, se aplicável. - Modelo no Anexo VII;</w:t>
            </w:r>
          </w:p>
          <w:p w14:paraId="4B4420BD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Relação de Equipamentos para doação à escola parceira - Modelo no Anexo VIII;</w:t>
            </w:r>
          </w:p>
          <w:p w14:paraId="0FA8E0E2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Arquivo eletrônico contendo o Termo de Anuência para atuação sem a utilização de Fundação de Apoio (Para projetos sem previsão de gestora, também apresentar) - Modelo no Anexo V;</w:t>
            </w:r>
          </w:p>
          <w:p w14:paraId="5CC7F8FE" w14:textId="77777777" w:rsidR="00022A1C" w:rsidRPr="00022A1C" w:rsidRDefault="00022A1C" w:rsidP="00022A1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 xml:space="preserve">Anexo VI – Permissões e Autorizações Especiais de Caráter Ético ou Legal; </w:t>
            </w:r>
          </w:p>
          <w:p w14:paraId="108E8743" w14:textId="70547220" w:rsidR="003D4952" w:rsidRPr="003D4952" w:rsidRDefault="00022A1C" w:rsidP="003D495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 w:firstLine="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  <w:r w:rsidRPr="00022A1C">
              <w:rPr>
                <w:rFonts w:ascii="Times New Roman" w:eastAsiaTheme="minorEastAsia" w:hAnsi="Times New Roman" w:cs="Times New Roman"/>
                <w:color w:val="000000" w:themeColor="text1"/>
                <w:lang w:eastAsia="pt-BR"/>
              </w:rPr>
              <w:t>Arquivo eletrônico contendo o currículo (em português ou inglês) dos pesquisadores estrangeiros membros da equipe do projeto. (Para projetos com pesquisadores estrangeiros na equipe, também apresentar).</w:t>
            </w:r>
          </w:p>
          <w:p w14:paraId="2A6B5826" w14:textId="77777777" w:rsidR="003D4952" w:rsidRPr="003D4952" w:rsidRDefault="003D4952" w:rsidP="003D495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567" w:right="140" w:firstLine="0"/>
              <w:jc w:val="both"/>
              <w:rPr>
                <w:rFonts w:ascii="Times New Roman" w:eastAsiaTheme="minorEastAsia" w:hAnsi="Times New Roman" w:cs="Times New Roman"/>
                <w:color w:val="000000"/>
                <w:lang w:eastAsia="pt-BR"/>
              </w:rPr>
            </w:pPr>
          </w:p>
          <w:p w14:paraId="7EA81FA1" w14:textId="4D261608" w:rsidR="003D4952" w:rsidRPr="003D4952" w:rsidRDefault="003D4952" w:rsidP="003D4952">
            <w:pPr>
              <w:spacing w:before="120" w:after="120"/>
              <w:ind w:right="14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 w:rsidRPr="003D495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os ANEXOS I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e</w:t>
            </w:r>
            <w:r w:rsidRPr="003D495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II serão preenchidos </w:t>
            </w:r>
            <w:r w:rsidRPr="003D4952">
              <w:rPr>
                <w:rFonts w:ascii="Times New Roman" w:eastAsiaTheme="minorEastAsia" w:hAnsi="Times New Roman" w:cs="Times New Roman"/>
                <w:b/>
                <w:bCs/>
                <w:color w:val="000000"/>
                <w:u w:val="single"/>
                <w:lang w:eastAsia="pt-BR"/>
              </w:rPr>
              <w:t>somente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3D495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em caso de proposta aprovada e apta para contratação.</w:t>
            </w:r>
          </w:p>
        </w:tc>
      </w:tr>
    </w:tbl>
    <w:p w14:paraId="7A4DD9C4" w14:textId="77777777" w:rsidR="004B53B0" w:rsidRPr="00022A1C" w:rsidRDefault="004B53B0" w:rsidP="00022A1C">
      <w:pPr>
        <w:pStyle w:val="PargrafodaLista"/>
        <w:spacing w:before="100" w:beforeAutospacing="1" w:after="100" w:afterAutospacing="1" w:line="240" w:lineRule="auto"/>
        <w:ind w:left="567" w:right="140"/>
        <w:jc w:val="both"/>
        <w:rPr>
          <w:rFonts w:ascii="Times New Roman" w:eastAsiaTheme="minorEastAsia" w:hAnsi="Times New Roman" w:cs="Times New Roman"/>
          <w:color w:val="000000" w:themeColor="text1"/>
          <w:lang w:eastAsia="pt-BR"/>
        </w:rPr>
      </w:pPr>
    </w:p>
    <w:p w14:paraId="74D7033A" w14:textId="1E3622D2" w:rsidR="00355CDD" w:rsidRPr="0080690D" w:rsidRDefault="00355CDD" w:rsidP="0080690D">
      <w:pPr>
        <w:spacing w:before="120" w:after="120" w:line="240" w:lineRule="auto"/>
        <w:ind w:right="140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tbl>
      <w:tblPr>
        <w:tblStyle w:val="Tabelacomgrade"/>
        <w:tblW w:w="9634" w:type="dxa"/>
        <w:tblLayout w:type="fixed"/>
        <w:tblLook w:val="06A0" w:firstRow="1" w:lastRow="0" w:firstColumn="1" w:lastColumn="0" w:noHBand="1" w:noVBand="1"/>
      </w:tblPr>
      <w:tblGrid>
        <w:gridCol w:w="9634"/>
      </w:tblGrid>
      <w:tr w:rsidR="4414E32B" w:rsidRPr="00022A1C" w14:paraId="21E65EBC" w14:textId="77777777" w:rsidTr="00303BB8">
        <w:trPr>
          <w:trHeight w:val="300"/>
        </w:trPr>
        <w:tc>
          <w:tcPr>
            <w:tcW w:w="9634" w:type="dxa"/>
          </w:tcPr>
          <w:p w14:paraId="148AD158" w14:textId="18CB28B4" w:rsidR="32BA48A7" w:rsidRPr="00022A1C" w:rsidRDefault="32BA48A7" w:rsidP="003D4952">
            <w:pPr>
              <w:spacing w:before="120" w:after="120"/>
              <w:ind w:right="14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D495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ATENÇÃO: O cumprimento deste </w:t>
            </w:r>
            <w:proofErr w:type="spellStart"/>
            <w:r w:rsidRPr="003D4952">
              <w:rPr>
                <w:rFonts w:ascii="Times New Roman" w:eastAsia="Calibri" w:hAnsi="Times New Roman" w:cs="Times New Roman"/>
                <w:b/>
                <w:bCs/>
              </w:rPr>
              <w:t>check-list</w:t>
            </w:r>
            <w:proofErr w:type="spellEnd"/>
            <w:r w:rsidRPr="003D4952">
              <w:rPr>
                <w:rFonts w:ascii="Times New Roman" w:eastAsia="Calibri" w:hAnsi="Times New Roman" w:cs="Times New Roman"/>
                <w:b/>
                <w:bCs/>
              </w:rPr>
              <w:t xml:space="preserve"> não exime o proponente das demais obrigações da chamada em sua íntegra.</w:t>
            </w:r>
          </w:p>
        </w:tc>
      </w:tr>
    </w:tbl>
    <w:p w14:paraId="356D57D4" w14:textId="4A027727" w:rsidR="084208F1" w:rsidRPr="00022A1C" w:rsidRDefault="084208F1" w:rsidP="00022A1C">
      <w:pPr>
        <w:ind w:left="567" w:right="140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sectPr w:rsidR="084208F1" w:rsidRPr="00022A1C" w:rsidSect="001C72D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1BD8" w14:textId="77777777" w:rsidR="00E53E8C" w:rsidRDefault="00E53E8C" w:rsidP="00384A53">
      <w:pPr>
        <w:spacing w:after="0" w:line="240" w:lineRule="auto"/>
      </w:pPr>
      <w:r>
        <w:separator/>
      </w:r>
    </w:p>
  </w:endnote>
  <w:endnote w:type="continuationSeparator" w:id="0">
    <w:p w14:paraId="2EB705ED" w14:textId="77777777" w:rsidR="00E53E8C" w:rsidRDefault="00E53E8C" w:rsidP="00384A53">
      <w:pPr>
        <w:spacing w:after="0" w:line="240" w:lineRule="auto"/>
      </w:pPr>
      <w:r>
        <w:continuationSeparator/>
      </w:r>
    </w:p>
  </w:endnote>
  <w:endnote w:type="continuationNotice" w:id="1">
    <w:p w14:paraId="2D42C969" w14:textId="77777777" w:rsidR="00E53E8C" w:rsidRDefault="00E53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414E32B" w14:paraId="6B2E6852" w14:textId="77777777" w:rsidTr="4414E32B">
      <w:trPr>
        <w:trHeight w:val="300"/>
      </w:trPr>
      <w:tc>
        <w:tcPr>
          <w:tcW w:w="3210" w:type="dxa"/>
        </w:tcPr>
        <w:p w14:paraId="7D5C157C" w14:textId="2A374B79" w:rsidR="4414E32B" w:rsidRDefault="4414E32B" w:rsidP="4414E32B">
          <w:pPr>
            <w:pStyle w:val="Cabealho"/>
            <w:ind w:left="-115"/>
          </w:pPr>
        </w:p>
      </w:tc>
      <w:tc>
        <w:tcPr>
          <w:tcW w:w="3210" w:type="dxa"/>
        </w:tcPr>
        <w:p w14:paraId="795B5EEB" w14:textId="2E30D4E3" w:rsidR="4414E32B" w:rsidRDefault="4414E32B" w:rsidP="4414E32B">
          <w:pPr>
            <w:pStyle w:val="Cabealho"/>
            <w:jc w:val="center"/>
          </w:pPr>
        </w:p>
      </w:tc>
      <w:tc>
        <w:tcPr>
          <w:tcW w:w="3210" w:type="dxa"/>
        </w:tcPr>
        <w:p w14:paraId="66B27FBB" w14:textId="5DB4855C" w:rsidR="4414E32B" w:rsidRDefault="4414E32B" w:rsidP="001C72D5">
          <w:pPr>
            <w:pStyle w:val="Cabealho"/>
            <w:ind w:right="-113"/>
            <w:jc w:val="right"/>
          </w:pPr>
        </w:p>
      </w:tc>
    </w:tr>
  </w:tbl>
  <w:p w14:paraId="1934ED01" w14:textId="49EA8628" w:rsidR="4414E32B" w:rsidRDefault="4414E32B" w:rsidP="4414E3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614D" w14:textId="77777777" w:rsidR="00E53E8C" w:rsidRDefault="00E53E8C" w:rsidP="00384A53">
      <w:pPr>
        <w:spacing w:after="0" w:line="240" w:lineRule="auto"/>
      </w:pPr>
      <w:r>
        <w:separator/>
      </w:r>
    </w:p>
  </w:footnote>
  <w:footnote w:type="continuationSeparator" w:id="0">
    <w:p w14:paraId="231AF3BD" w14:textId="77777777" w:rsidR="00E53E8C" w:rsidRDefault="00E53E8C" w:rsidP="00384A53">
      <w:pPr>
        <w:spacing w:after="0" w:line="240" w:lineRule="auto"/>
      </w:pPr>
      <w:r>
        <w:continuationSeparator/>
      </w:r>
    </w:p>
  </w:footnote>
  <w:footnote w:type="continuationNotice" w:id="1">
    <w:p w14:paraId="56555C61" w14:textId="77777777" w:rsidR="00E53E8C" w:rsidRDefault="00E53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621E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5E8EE" wp14:editId="30029B87">
          <wp:simplePos x="0" y="0"/>
          <wp:positionH relativeFrom="margin">
            <wp:posOffset>-31750</wp:posOffset>
          </wp:positionH>
          <wp:positionV relativeFrom="paragraph">
            <wp:posOffset>-354330</wp:posOffset>
          </wp:positionV>
          <wp:extent cx="824369" cy="668655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69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AFzdmed" int2:invalidationBookmarkName="" int2:hashCode="vLPIMRF8d+/hrK" int2:id="Qk1CT7EL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056B3"/>
    <w:multiLevelType w:val="hybridMultilevel"/>
    <w:tmpl w:val="1D2A48B8"/>
    <w:lvl w:ilvl="0" w:tplc="3B4AE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C3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A8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A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A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0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84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3BF2"/>
    <w:multiLevelType w:val="hybridMultilevel"/>
    <w:tmpl w:val="3DC05B40"/>
    <w:lvl w:ilvl="0" w:tplc="37E49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2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61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F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C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83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7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1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E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442E"/>
    <w:multiLevelType w:val="hybridMultilevel"/>
    <w:tmpl w:val="A58C8950"/>
    <w:lvl w:ilvl="0" w:tplc="3370B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A3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0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87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A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B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23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E5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EE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3502"/>
    <w:multiLevelType w:val="hybridMultilevel"/>
    <w:tmpl w:val="F530D4B6"/>
    <w:lvl w:ilvl="0" w:tplc="D598D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E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0F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81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0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85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E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EF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B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D264"/>
    <w:multiLevelType w:val="hybridMultilevel"/>
    <w:tmpl w:val="29809D52"/>
    <w:lvl w:ilvl="0" w:tplc="F440058E">
      <w:start w:val="1"/>
      <w:numFmt w:val="decimal"/>
      <w:lvlText w:val="%1)"/>
      <w:lvlJc w:val="left"/>
      <w:pPr>
        <w:ind w:left="720" w:hanging="360"/>
      </w:pPr>
    </w:lvl>
    <w:lvl w:ilvl="1" w:tplc="8A3CC0B6">
      <w:start w:val="1"/>
      <w:numFmt w:val="lowerLetter"/>
      <w:lvlText w:val="%2."/>
      <w:lvlJc w:val="left"/>
      <w:pPr>
        <w:ind w:left="1440" w:hanging="360"/>
      </w:pPr>
    </w:lvl>
    <w:lvl w:ilvl="2" w:tplc="A970A224">
      <w:start w:val="1"/>
      <w:numFmt w:val="lowerRoman"/>
      <w:lvlText w:val="%3."/>
      <w:lvlJc w:val="right"/>
      <w:pPr>
        <w:ind w:left="2160" w:hanging="180"/>
      </w:pPr>
    </w:lvl>
    <w:lvl w:ilvl="3" w:tplc="BBCE58BE">
      <w:start w:val="1"/>
      <w:numFmt w:val="decimal"/>
      <w:lvlText w:val="%4."/>
      <w:lvlJc w:val="left"/>
      <w:pPr>
        <w:ind w:left="2880" w:hanging="360"/>
      </w:pPr>
    </w:lvl>
    <w:lvl w:ilvl="4" w:tplc="D3CE032C">
      <w:start w:val="1"/>
      <w:numFmt w:val="lowerLetter"/>
      <w:lvlText w:val="%5."/>
      <w:lvlJc w:val="left"/>
      <w:pPr>
        <w:ind w:left="3600" w:hanging="360"/>
      </w:pPr>
    </w:lvl>
    <w:lvl w:ilvl="5" w:tplc="18584AE8">
      <w:start w:val="1"/>
      <w:numFmt w:val="lowerRoman"/>
      <w:lvlText w:val="%6."/>
      <w:lvlJc w:val="right"/>
      <w:pPr>
        <w:ind w:left="4320" w:hanging="180"/>
      </w:pPr>
    </w:lvl>
    <w:lvl w:ilvl="6" w:tplc="13EC9B26">
      <w:start w:val="1"/>
      <w:numFmt w:val="decimal"/>
      <w:lvlText w:val="%7."/>
      <w:lvlJc w:val="left"/>
      <w:pPr>
        <w:ind w:left="5040" w:hanging="360"/>
      </w:pPr>
    </w:lvl>
    <w:lvl w:ilvl="7" w:tplc="94B447C6">
      <w:start w:val="1"/>
      <w:numFmt w:val="lowerLetter"/>
      <w:lvlText w:val="%8."/>
      <w:lvlJc w:val="left"/>
      <w:pPr>
        <w:ind w:left="5760" w:hanging="360"/>
      </w:pPr>
    </w:lvl>
    <w:lvl w:ilvl="8" w:tplc="01C2E2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E80"/>
    <w:multiLevelType w:val="hybridMultilevel"/>
    <w:tmpl w:val="ADA2B6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4D78"/>
    <w:multiLevelType w:val="hybridMultilevel"/>
    <w:tmpl w:val="5D58920C"/>
    <w:lvl w:ilvl="0" w:tplc="6E0674BC">
      <w:start w:val="1"/>
      <w:numFmt w:val="decimal"/>
      <w:lvlText w:val="%1)"/>
      <w:lvlJc w:val="left"/>
      <w:pPr>
        <w:ind w:left="360" w:hanging="360"/>
      </w:pPr>
    </w:lvl>
    <w:lvl w:ilvl="1" w:tplc="E9A052DC">
      <w:start w:val="1"/>
      <w:numFmt w:val="lowerLetter"/>
      <w:lvlText w:val="%2."/>
      <w:lvlJc w:val="left"/>
      <w:pPr>
        <w:ind w:left="1080" w:hanging="360"/>
      </w:pPr>
    </w:lvl>
    <w:lvl w:ilvl="2" w:tplc="3506846C">
      <w:start w:val="1"/>
      <w:numFmt w:val="lowerRoman"/>
      <w:lvlText w:val="%3."/>
      <w:lvlJc w:val="right"/>
      <w:pPr>
        <w:ind w:left="1800" w:hanging="180"/>
      </w:pPr>
    </w:lvl>
    <w:lvl w:ilvl="3" w:tplc="8C08AD66">
      <w:start w:val="1"/>
      <w:numFmt w:val="decimal"/>
      <w:lvlText w:val="%4."/>
      <w:lvlJc w:val="left"/>
      <w:pPr>
        <w:ind w:left="2520" w:hanging="360"/>
      </w:pPr>
    </w:lvl>
    <w:lvl w:ilvl="4" w:tplc="CD98CA70">
      <w:start w:val="1"/>
      <w:numFmt w:val="lowerLetter"/>
      <w:lvlText w:val="%5."/>
      <w:lvlJc w:val="left"/>
      <w:pPr>
        <w:ind w:left="3240" w:hanging="360"/>
      </w:pPr>
    </w:lvl>
    <w:lvl w:ilvl="5" w:tplc="D86097B0">
      <w:start w:val="1"/>
      <w:numFmt w:val="lowerRoman"/>
      <w:lvlText w:val="%6."/>
      <w:lvlJc w:val="right"/>
      <w:pPr>
        <w:ind w:left="3960" w:hanging="180"/>
      </w:pPr>
    </w:lvl>
    <w:lvl w:ilvl="6" w:tplc="E5CE947C">
      <w:start w:val="1"/>
      <w:numFmt w:val="decimal"/>
      <w:lvlText w:val="%7."/>
      <w:lvlJc w:val="left"/>
      <w:pPr>
        <w:ind w:left="4680" w:hanging="360"/>
      </w:pPr>
    </w:lvl>
    <w:lvl w:ilvl="7" w:tplc="BEB25CC0">
      <w:start w:val="1"/>
      <w:numFmt w:val="lowerLetter"/>
      <w:lvlText w:val="%8."/>
      <w:lvlJc w:val="left"/>
      <w:pPr>
        <w:ind w:left="5400" w:hanging="360"/>
      </w:pPr>
    </w:lvl>
    <w:lvl w:ilvl="8" w:tplc="959624A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3DC7F"/>
    <w:multiLevelType w:val="hybridMultilevel"/>
    <w:tmpl w:val="44AE4B08"/>
    <w:lvl w:ilvl="0" w:tplc="C00AB888">
      <w:start w:val="1"/>
      <w:numFmt w:val="decimal"/>
      <w:lvlText w:val="%1)"/>
      <w:lvlJc w:val="left"/>
      <w:pPr>
        <w:ind w:left="720" w:hanging="360"/>
      </w:pPr>
    </w:lvl>
    <w:lvl w:ilvl="1" w:tplc="E8384CE0">
      <w:start w:val="1"/>
      <w:numFmt w:val="lowerLetter"/>
      <w:lvlText w:val="%2."/>
      <w:lvlJc w:val="left"/>
      <w:pPr>
        <w:ind w:left="1440" w:hanging="360"/>
      </w:pPr>
    </w:lvl>
    <w:lvl w:ilvl="2" w:tplc="C298FCBC">
      <w:start w:val="1"/>
      <w:numFmt w:val="lowerRoman"/>
      <w:lvlText w:val="%3."/>
      <w:lvlJc w:val="right"/>
      <w:pPr>
        <w:ind w:left="2160" w:hanging="180"/>
      </w:pPr>
    </w:lvl>
    <w:lvl w:ilvl="3" w:tplc="6A92C8E4">
      <w:start w:val="1"/>
      <w:numFmt w:val="decimal"/>
      <w:lvlText w:val="%4."/>
      <w:lvlJc w:val="left"/>
      <w:pPr>
        <w:ind w:left="2880" w:hanging="360"/>
      </w:pPr>
    </w:lvl>
    <w:lvl w:ilvl="4" w:tplc="6E24F51C">
      <w:start w:val="1"/>
      <w:numFmt w:val="lowerLetter"/>
      <w:lvlText w:val="%5."/>
      <w:lvlJc w:val="left"/>
      <w:pPr>
        <w:ind w:left="3600" w:hanging="360"/>
      </w:pPr>
    </w:lvl>
    <w:lvl w:ilvl="5" w:tplc="B3BA54D0">
      <w:start w:val="1"/>
      <w:numFmt w:val="lowerRoman"/>
      <w:lvlText w:val="%6."/>
      <w:lvlJc w:val="right"/>
      <w:pPr>
        <w:ind w:left="4320" w:hanging="180"/>
      </w:pPr>
    </w:lvl>
    <w:lvl w:ilvl="6" w:tplc="44CCC6A6">
      <w:start w:val="1"/>
      <w:numFmt w:val="decimal"/>
      <w:lvlText w:val="%7."/>
      <w:lvlJc w:val="left"/>
      <w:pPr>
        <w:ind w:left="5040" w:hanging="360"/>
      </w:pPr>
    </w:lvl>
    <w:lvl w:ilvl="7" w:tplc="808E3A0A">
      <w:start w:val="1"/>
      <w:numFmt w:val="lowerLetter"/>
      <w:lvlText w:val="%8."/>
      <w:lvlJc w:val="left"/>
      <w:pPr>
        <w:ind w:left="5760" w:hanging="360"/>
      </w:pPr>
    </w:lvl>
    <w:lvl w:ilvl="8" w:tplc="E1B470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CF99"/>
    <w:multiLevelType w:val="hybridMultilevel"/>
    <w:tmpl w:val="38B4DCE2"/>
    <w:lvl w:ilvl="0" w:tplc="6F4A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A3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4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4B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A2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C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0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E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8553">
    <w:abstractNumId w:val="8"/>
  </w:num>
  <w:num w:numId="2" w16cid:durableId="1532645170">
    <w:abstractNumId w:val="3"/>
  </w:num>
  <w:num w:numId="3" w16cid:durableId="682440019">
    <w:abstractNumId w:val="1"/>
  </w:num>
  <w:num w:numId="4" w16cid:durableId="7609168">
    <w:abstractNumId w:val="0"/>
  </w:num>
  <w:num w:numId="5" w16cid:durableId="1450776428">
    <w:abstractNumId w:val="2"/>
  </w:num>
  <w:num w:numId="6" w16cid:durableId="1502500923">
    <w:abstractNumId w:val="6"/>
  </w:num>
  <w:num w:numId="7" w16cid:durableId="1969630706">
    <w:abstractNumId w:val="4"/>
  </w:num>
  <w:num w:numId="8" w16cid:durableId="131336846">
    <w:abstractNumId w:val="7"/>
  </w:num>
  <w:num w:numId="9" w16cid:durableId="528689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11CDA"/>
    <w:rsid w:val="00022A1C"/>
    <w:rsid w:val="000277BE"/>
    <w:rsid w:val="000D01E7"/>
    <w:rsid w:val="00115909"/>
    <w:rsid w:val="00131CEA"/>
    <w:rsid w:val="00157CD3"/>
    <w:rsid w:val="00164DD5"/>
    <w:rsid w:val="001C72D5"/>
    <w:rsid w:val="001E6C26"/>
    <w:rsid w:val="002B227F"/>
    <w:rsid w:val="002D35F5"/>
    <w:rsid w:val="002D6586"/>
    <w:rsid w:val="00303BB8"/>
    <w:rsid w:val="00355CDD"/>
    <w:rsid w:val="00357118"/>
    <w:rsid w:val="00361939"/>
    <w:rsid w:val="00384A53"/>
    <w:rsid w:val="003D4952"/>
    <w:rsid w:val="00431185"/>
    <w:rsid w:val="0048FFE8"/>
    <w:rsid w:val="004A04FC"/>
    <w:rsid w:val="004B53B0"/>
    <w:rsid w:val="004F1E7E"/>
    <w:rsid w:val="004F471F"/>
    <w:rsid w:val="00502788"/>
    <w:rsid w:val="00533205"/>
    <w:rsid w:val="00596CC5"/>
    <w:rsid w:val="006A3B85"/>
    <w:rsid w:val="006A3F68"/>
    <w:rsid w:val="006E3BBF"/>
    <w:rsid w:val="00715C36"/>
    <w:rsid w:val="0077163E"/>
    <w:rsid w:val="007F0846"/>
    <w:rsid w:val="0080690D"/>
    <w:rsid w:val="00874006"/>
    <w:rsid w:val="008E7F84"/>
    <w:rsid w:val="00911B05"/>
    <w:rsid w:val="009763E8"/>
    <w:rsid w:val="009D5983"/>
    <w:rsid w:val="00A02C6B"/>
    <w:rsid w:val="00A66F4D"/>
    <w:rsid w:val="00A9564C"/>
    <w:rsid w:val="00A960BE"/>
    <w:rsid w:val="00B93FD9"/>
    <w:rsid w:val="00BC68C9"/>
    <w:rsid w:val="00CA7CC2"/>
    <w:rsid w:val="00CB7ABA"/>
    <w:rsid w:val="00CC376E"/>
    <w:rsid w:val="00CD4A4D"/>
    <w:rsid w:val="00D32532"/>
    <w:rsid w:val="00E53E8C"/>
    <w:rsid w:val="00E54DFA"/>
    <w:rsid w:val="00E5714A"/>
    <w:rsid w:val="00EA2BC6"/>
    <w:rsid w:val="01B1EAD3"/>
    <w:rsid w:val="02EF505C"/>
    <w:rsid w:val="032635D9"/>
    <w:rsid w:val="051C4456"/>
    <w:rsid w:val="0587C232"/>
    <w:rsid w:val="05C6C490"/>
    <w:rsid w:val="05DE789E"/>
    <w:rsid w:val="073AE9BE"/>
    <w:rsid w:val="07EDEE57"/>
    <w:rsid w:val="084208F1"/>
    <w:rsid w:val="0B78694D"/>
    <w:rsid w:val="0BBF6A2B"/>
    <w:rsid w:val="0D110C24"/>
    <w:rsid w:val="0E1FAE34"/>
    <w:rsid w:val="0F4A5A7C"/>
    <w:rsid w:val="1106A1BB"/>
    <w:rsid w:val="138E19CF"/>
    <w:rsid w:val="1627F1F2"/>
    <w:rsid w:val="19399C30"/>
    <w:rsid w:val="1A7A5AEB"/>
    <w:rsid w:val="1C57CB68"/>
    <w:rsid w:val="1D252898"/>
    <w:rsid w:val="1E5E65BD"/>
    <w:rsid w:val="1E71EDF2"/>
    <w:rsid w:val="1E95906C"/>
    <w:rsid w:val="1EC91232"/>
    <w:rsid w:val="20373968"/>
    <w:rsid w:val="206528C8"/>
    <w:rsid w:val="215B4A47"/>
    <w:rsid w:val="22A00C38"/>
    <w:rsid w:val="230C5B52"/>
    <w:rsid w:val="233A0AE3"/>
    <w:rsid w:val="24F0E2CC"/>
    <w:rsid w:val="25E481EA"/>
    <w:rsid w:val="270DD6FC"/>
    <w:rsid w:val="2743E4EA"/>
    <w:rsid w:val="27442D25"/>
    <w:rsid w:val="285A90DC"/>
    <w:rsid w:val="29640C05"/>
    <w:rsid w:val="299079F8"/>
    <w:rsid w:val="29B6870D"/>
    <w:rsid w:val="2A0E9BF9"/>
    <w:rsid w:val="2AEB6423"/>
    <w:rsid w:val="2B81E25F"/>
    <w:rsid w:val="2C3F1DF7"/>
    <w:rsid w:val="2D0D9B85"/>
    <w:rsid w:val="2D77BEDD"/>
    <w:rsid w:val="2DB04DFA"/>
    <w:rsid w:val="2DE35187"/>
    <w:rsid w:val="2ED9921F"/>
    <w:rsid w:val="2EE7EF6A"/>
    <w:rsid w:val="2F3F3DF4"/>
    <w:rsid w:val="2FE73298"/>
    <w:rsid w:val="2FE99393"/>
    <w:rsid w:val="30620671"/>
    <w:rsid w:val="30D352C1"/>
    <w:rsid w:val="321C8CC7"/>
    <w:rsid w:val="32BA48A7"/>
    <w:rsid w:val="32EC814E"/>
    <w:rsid w:val="3325F22C"/>
    <w:rsid w:val="33427AA4"/>
    <w:rsid w:val="3447C3F2"/>
    <w:rsid w:val="35F0AF59"/>
    <w:rsid w:val="3652A744"/>
    <w:rsid w:val="398256EB"/>
    <w:rsid w:val="3A0F78F8"/>
    <w:rsid w:val="3A3A7F3F"/>
    <w:rsid w:val="3BD02526"/>
    <w:rsid w:val="3C762E57"/>
    <w:rsid w:val="3DF015F7"/>
    <w:rsid w:val="3DF6CF5A"/>
    <w:rsid w:val="3EB83999"/>
    <w:rsid w:val="3EC85A67"/>
    <w:rsid w:val="3F01E1FF"/>
    <w:rsid w:val="3F0BC348"/>
    <w:rsid w:val="3FDDE6DD"/>
    <w:rsid w:val="4185AB9F"/>
    <w:rsid w:val="41AB475D"/>
    <w:rsid w:val="440A90E3"/>
    <w:rsid w:val="4414E32B"/>
    <w:rsid w:val="44E7E20E"/>
    <w:rsid w:val="46F6EC82"/>
    <w:rsid w:val="470C25DC"/>
    <w:rsid w:val="47E3C713"/>
    <w:rsid w:val="494EB6D8"/>
    <w:rsid w:val="4A7057E0"/>
    <w:rsid w:val="4AD9B5C4"/>
    <w:rsid w:val="4BA8D127"/>
    <w:rsid w:val="4C19FD73"/>
    <w:rsid w:val="4C22F1CF"/>
    <w:rsid w:val="4D16B714"/>
    <w:rsid w:val="4E381A6F"/>
    <w:rsid w:val="4FEF9BB3"/>
    <w:rsid w:val="52779302"/>
    <w:rsid w:val="52E84446"/>
    <w:rsid w:val="53046759"/>
    <w:rsid w:val="538ACF2B"/>
    <w:rsid w:val="53D35115"/>
    <w:rsid w:val="5440F48E"/>
    <w:rsid w:val="54FEE365"/>
    <w:rsid w:val="55290A4E"/>
    <w:rsid w:val="5560001C"/>
    <w:rsid w:val="55690C2F"/>
    <w:rsid w:val="57372FF6"/>
    <w:rsid w:val="5A537B70"/>
    <w:rsid w:val="5AEAF298"/>
    <w:rsid w:val="5AF5E6AF"/>
    <w:rsid w:val="5E488055"/>
    <w:rsid w:val="5E9632A6"/>
    <w:rsid w:val="5EFC0A69"/>
    <w:rsid w:val="5FC3D1F1"/>
    <w:rsid w:val="602D8D23"/>
    <w:rsid w:val="60875DF2"/>
    <w:rsid w:val="623C7B0E"/>
    <w:rsid w:val="62AFDE74"/>
    <w:rsid w:val="63614CF9"/>
    <w:rsid w:val="637348B3"/>
    <w:rsid w:val="637B42A2"/>
    <w:rsid w:val="646508D5"/>
    <w:rsid w:val="64DE76BE"/>
    <w:rsid w:val="65855ABD"/>
    <w:rsid w:val="66323FD9"/>
    <w:rsid w:val="6656B0B4"/>
    <w:rsid w:val="66BB36AA"/>
    <w:rsid w:val="670DA73D"/>
    <w:rsid w:val="672D6DB5"/>
    <w:rsid w:val="6764C8A7"/>
    <w:rsid w:val="67B9A2C0"/>
    <w:rsid w:val="69857254"/>
    <w:rsid w:val="6B7F70E1"/>
    <w:rsid w:val="6BF50B8A"/>
    <w:rsid w:val="6CA94405"/>
    <w:rsid w:val="6D73F301"/>
    <w:rsid w:val="6DF55E8A"/>
    <w:rsid w:val="6E9B2464"/>
    <w:rsid w:val="72D428FC"/>
    <w:rsid w:val="732E40DF"/>
    <w:rsid w:val="734916A6"/>
    <w:rsid w:val="73D46E1E"/>
    <w:rsid w:val="73F08049"/>
    <w:rsid w:val="74037141"/>
    <w:rsid w:val="747F83C7"/>
    <w:rsid w:val="77E78B60"/>
    <w:rsid w:val="7900AFD7"/>
    <w:rsid w:val="7942A7EF"/>
    <w:rsid w:val="7A2DD217"/>
    <w:rsid w:val="7B3B76AC"/>
    <w:rsid w:val="7C0A56BD"/>
    <w:rsid w:val="7D0C1EBF"/>
    <w:rsid w:val="7DD42B94"/>
    <w:rsid w:val="7E5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758CE"/>
  <w15:chartTrackingRefBased/>
  <w15:docId w15:val="{A12974D8-92B3-4406-839D-6A815FE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E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2BC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47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D01E7"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est.fapemig.br/Usuarios/novo_usuario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everest.fapemig.br/Usuarios/novo_usu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Jose Fernando de Oliveira Vilela</cp:lastModifiedBy>
  <cp:revision>32</cp:revision>
  <dcterms:created xsi:type="dcterms:W3CDTF">2024-09-13T17:51:00Z</dcterms:created>
  <dcterms:modified xsi:type="dcterms:W3CDTF">2024-09-16T20:26:00Z</dcterms:modified>
</cp:coreProperties>
</file>